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477" w:rsidRDefault="00342C34">
      <w:pPr>
        <w:rPr>
          <w:rFonts w:ascii="Times New Roman" w:hAnsi="Times New Roman" w:cs="Times New Roman"/>
          <w:b/>
          <w:sz w:val="5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45pt;margin-top:-31.5pt;width:266.2pt;height:281.25pt;z-index:-251653632;mso-position-horizontal-relative:text;mso-position-vertical-relative:text;mso-width-relative:page;mso-height-relative:page" wrapcoords="5891 0 5455 207 5105 496 5367 1322 5193 1982 5149 2643 5411 3304 -44 3345 -44 4337 2880 4626 1527 4750 349 4873 349 5286 175 5534 -44 5906 -44 6897 1091 7269 1876 7269 44 8880 0 9664 524 9912 1004 9953 218 10408 218 10573 0 10945 -44 11234 -44 12060 1309 12555 1702 12555 44 14042 0 14868 3578 15198 6764 15198 0 15446 0 16396 10778 16520 0 17016 0 18337 2705 18502 10778 18502 0 18750 0 20031 7724 20485 10778 20485 0 20691 0 21559 21164 21559 21251 20691 10778 20485 12742 20485 17673 20031 17716 18792 17367 18750 10778 18502 13396 18502 14662 18296 14487 17842 14313 17057 10778 16520 21251 16396 21120 15488 20945 15198 21382 14538 21600 13918 21600 12555 21382 11894 20684 11234 19724 10573 19156 9912 18982 9251 17978 7269 17629 6732 17542 6608 16800 5947 16756 5286 16320 4626 18676 4626 21251 4295 21295 3387 20858 3345 9862 3304 10036 2808 10211 2065 10255 1528 9076 1322 6720 1322 7331 1074 7331 785 6720 661 6764 0 5891 0">
            <v:imagedata r:id="rId4" o:title="genr_2026_v2"/>
            <w10:wrap type="through"/>
          </v:shape>
        </w:pict>
      </w:r>
    </w:p>
    <w:p w:rsidR="00866477" w:rsidRDefault="00866477">
      <w:pPr>
        <w:rPr>
          <w:rFonts w:ascii="Times New Roman" w:hAnsi="Times New Roman" w:cs="Times New Roman"/>
          <w:b/>
          <w:sz w:val="56"/>
        </w:rPr>
      </w:pPr>
    </w:p>
    <w:p w:rsidR="00491209" w:rsidRDefault="00491209" w:rsidP="00866477">
      <w:pPr>
        <w:jc w:val="center"/>
        <w:rPr>
          <w:rFonts w:ascii="Times New Roman" w:hAnsi="Times New Roman" w:cs="Times New Roman"/>
          <w:b/>
          <w:sz w:val="72"/>
        </w:rPr>
      </w:pPr>
    </w:p>
    <w:p w:rsidR="00491209" w:rsidRDefault="00491209" w:rsidP="00866477">
      <w:pPr>
        <w:jc w:val="center"/>
        <w:rPr>
          <w:rFonts w:ascii="Times New Roman" w:hAnsi="Times New Roman" w:cs="Times New Roman"/>
          <w:b/>
          <w:sz w:val="72"/>
        </w:rPr>
      </w:pPr>
    </w:p>
    <w:p w:rsidR="00491209" w:rsidRDefault="00491209" w:rsidP="00342C34">
      <w:pPr>
        <w:rPr>
          <w:rFonts w:ascii="Times New Roman" w:hAnsi="Times New Roman" w:cs="Times New Roman"/>
          <w:b/>
          <w:sz w:val="72"/>
        </w:rPr>
      </w:pPr>
    </w:p>
    <w:p w:rsidR="001F209A" w:rsidRDefault="00342C34" w:rsidP="00866477">
      <w:pPr>
        <w:jc w:val="center"/>
        <w:rPr>
          <w:rFonts w:ascii="Times New Roman" w:hAnsi="Times New Roman" w:cs="Times New Roman"/>
          <w:b/>
          <w:sz w:val="56"/>
        </w:rPr>
      </w:pPr>
      <w:r w:rsidRPr="00491209">
        <w:rPr>
          <w:rFonts w:ascii="Times New Roman" w:hAnsi="Times New Roman" w:cs="Times New Roman"/>
          <w:noProof/>
          <w:sz w:val="24"/>
          <w:szCs w:val="24"/>
          <w:lang w:eastAsia="ru-RU"/>
        </w:rPr>
        <w:drawing>
          <wp:anchor distT="0" distB="0" distL="114300" distR="114300" simplePos="0" relativeHeight="251658752" behindDoc="1" locked="0" layoutInCell="1" allowOverlap="1">
            <wp:simplePos x="0" y="0"/>
            <wp:positionH relativeFrom="column">
              <wp:posOffset>-395098</wp:posOffset>
            </wp:positionH>
            <wp:positionV relativeFrom="paragraph">
              <wp:posOffset>1898650</wp:posOffset>
            </wp:positionV>
            <wp:extent cx="7468235" cy="4195730"/>
            <wp:effectExtent l="0" t="0" r="0" b="0"/>
            <wp:wrapNone/>
            <wp:docPr id="2" name="Рисунок 2" descr="D:\_Profile\Desktop\a86a78ab6d6d0621561fff36c9b7d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Profile\Desktop\a86a78ab6d6d0621561fff36c9b7d49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8235" cy="419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866477" w:rsidRPr="00866477">
        <w:rPr>
          <w:rFonts w:ascii="Times New Roman" w:hAnsi="Times New Roman" w:cs="Times New Roman"/>
          <w:b/>
          <w:sz w:val="72"/>
        </w:rPr>
        <w:t>План мероприятий в ДОО на 2026 год в рамках Года единства народов России</w:t>
      </w:r>
    </w:p>
    <w:p w:rsidR="00866477" w:rsidRDefault="00866477">
      <w:pPr>
        <w:rPr>
          <w:rFonts w:ascii="Times New Roman" w:hAnsi="Times New Roman" w:cs="Times New Roman"/>
          <w:b/>
          <w:sz w:val="56"/>
        </w:rPr>
      </w:pPr>
    </w:p>
    <w:p w:rsidR="00866477" w:rsidRDefault="00866477">
      <w:pPr>
        <w:rPr>
          <w:rFonts w:ascii="Times New Roman" w:hAnsi="Times New Roman" w:cs="Times New Roman"/>
          <w:b/>
          <w:sz w:val="24"/>
          <w:szCs w:val="24"/>
        </w:rPr>
      </w:pPr>
    </w:p>
    <w:p w:rsidR="00866477" w:rsidRPr="00866477" w:rsidRDefault="00866477" w:rsidP="00866477">
      <w:pPr>
        <w:rPr>
          <w:rFonts w:ascii="Times New Roman" w:hAnsi="Times New Roman" w:cs="Times New Roman"/>
          <w:sz w:val="24"/>
          <w:szCs w:val="24"/>
        </w:rPr>
      </w:pPr>
    </w:p>
    <w:p w:rsidR="00866477" w:rsidRPr="00866477" w:rsidRDefault="00866477" w:rsidP="00866477">
      <w:pPr>
        <w:rPr>
          <w:rFonts w:ascii="Times New Roman" w:hAnsi="Times New Roman" w:cs="Times New Roman"/>
          <w:sz w:val="24"/>
          <w:szCs w:val="24"/>
        </w:rPr>
      </w:pPr>
    </w:p>
    <w:p w:rsidR="00866477" w:rsidRPr="00866477" w:rsidRDefault="00866477" w:rsidP="00866477">
      <w:pPr>
        <w:rPr>
          <w:rFonts w:ascii="Times New Roman" w:hAnsi="Times New Roman" w:cs="Times New Roman"/>
          <w:sz w:val="24"/>
          <w:szCs w:val="24"/>
        </w:rPr>
      </w:pPr>
    </w:p>
    <w:p w:rsidR="00866477" w:rsidRPr="00866477" w:rsidRDefault="00866477" w:rsidP="00866477">
      <w:pPr>
        <w:rPr>
          <w:rFonts w:ascii="Times New Roman" w:hAnsi="Times New Roman" w:cs="Times New Roman"/>
          <w:sz w:val="24"/>
          <w:szCs w:val="24"/>
        </w:rPr>
      </w:pPr>
    </w:p>
    <w:p w:rsidR="00866477" w:rsidRPr="00866477" w:rsidRDefault="00866477" w:rsidP="00866477">
      <w:pPr>
        <w:rPr>
          <w:rFonts w:ascii="Times New Roman" w:hAnsi="Times New Roman" w:cs="Times New Roman"/>
          <w:sz w:val="24"/>
          <w:szCs w:val="24"/>
        </w:rPr>
      </w:pPr>
    </w:p>
    <w:p w:rsidR="00866477" w:rsidRPr="00866477" w:rsidRDefault="00866477" w:rsidP="00866477">
      <w:pPr>
        <w:rPr>
          <w:rFonts w:ascii="Times New Roman" w:hAnsi="Times New Roman" w:cs="Times New Roman"/>
          <w:sz w:val="24"/>
          <w:szCs w:val="24"/>
        </w:rPr>
      </w:pPr>
    </w:p>
    <w:p w:rsidR="00866477" w:rsidRDefault="00866477" w:rsidP="00866477">
      <w:pPr>
        <w:rPr>
          <w:rFonts w:ascii="Times New Roman" w:hAnsi="Times New Roman" w:cs="Times New Roman"/>
          <w:sz w:val="24"/>
          <w:szCs w:val="24"/>
        </w:rPr>
      </w:pPr>
    </w:p>
    <w:p w:rsidR="00866477" w:rsidRDefault="00866477" w:rsidP="00866477">
      <w:pPr>
        <w:tabs>
          <w:tab w:val="left" w:pos="1172"/>
        </w:tabs>
        <w:rPr>
          <w:rFonts w:ascii="Times New Roman" w:hAnsi="Times New Roman" w:cs="Times New Roman"/>
          <w:sz w:val="24"/>
          <w:szCs w:val="24"/>
        </w:rPr>
      </w:pPr>
      <w:r>
        <w:rPr>
          <w:rFonts w:ascii="Times New Roman" w:hAnsi="Times New Roman" w:cs="Times New Roman"/>
          <w:sz w:val="24"/>
          <w:szCs w:val="24"/>
        </w:rPr>
        <w:tab/>
      </w:r>
    </w:p>
    <w:p w:rsidR="00342C34" w:rsidRDefault="00342C34" w:rsidP="00491209">
      <w:pPr>
        <w:tabs>
          <w:tab w:val="left" w:pos="1172"/>
        </w:tabs>
        <w:jc w:val="both"/>
        <w:rPr>
          <w:rFonts w:ascii="Times New Roman" w:hAnsi="Times New Roman" w:cs="Times New Roman"/>
          <w:b/>
          <w:sz w:val="24"/>
          <w:szCs w:val="24"/>
        </w:rPr>
      </w:pPr>
    </w:p>
    <w:p w:rsidR="00866477" w:rsidRDefault="00866477" w:rsidP="00491209">
      <w:pPr>
        <w:tabs>
          <w:tab w:val="left" w:pos="1172"/>
        </w:tabs>
        <w:jc w:val="both"/>
        <w:rPr>
          <w:rFonts w:ascii="Times New Roman" w:hAnsi="Times New Roman" w:cs="Times New Roman"/>
          <w:sz w:val="24"/>
          <w:szCs w:val="24"/>
        </w:rPr>
      </w:pPr>
      <w:bookmarkStart w:id="0" w:name="_GoBack"/>
      <w:bookmarkEnd w:id="0"/>
      <w:r w:rsidRPr="00866477">
        <w:rPr>
          <w:rFonts w:ascii="Times New Roman" w:hAnsi="Times New Roman" w:cs="Times New Roman"/>
          <w:b/>
          <w:sz w:val="24"/>
          <w:szCs w:val="24"/>
        </w:rPr>
        <w:lastRenderedPageBreak/>
        <w:t>Цель:</w:t>
      </w:r>
      <w:r>
        <w:rPr>
          <w:rFonts w:ascii="Times New Roman" w:hAnsi="Times New Roman" w:cs="Times New Roman"/>
          <w:sz w:val="24"/>
          <w:szCs w:val="24"/>
        </w:rPr>
        <w:t xml:space="preserve"> ф</w:t>
      </w:r>
      <w:r w:rsidRPr="00866477">
        <w:rPr>
          <w:rFonts w:ascii="Times New Roman" w:hAnsi="Times New Roman" w:cs="Times New Roman"/>
          <w:sz w:val="24"/>
          <w:szCs w:val="24"/>
        </w:rPr>
        <w:t>ормирование у детей дошкольного возраста основ гражданственности, патриотизма и чувства сопричастности к многонациональному народу России через познание культурно-исторических ценностей, традиций и обычаев разных народов.</w:t>
      </w:r>
    </w:p>
    <w:p w:rsidR="00866477" w:rsidRDefault="00866477" w:rsidP="00491209">
      <w:pPr>
        <w:tabs>
          <w:tab w:val="left" w:pos="1172"/>
        </w:tabs>
        <w:spacing w:after="0"/>
        <w:jc w:val="both"/>
        <w:rPr>
          <w:rFonts w:ascii="Times New Roman" w:hAnsi="Times New Roman" w:cs="Times New Roman"/>
          <w:sz w:val="24"/>
          <w:szCs w:val="24"/>
        </w:rPr>
      </w:pPr>
      <w:r w:rsidRPr="00866477">
        <w:rPr>
          <w:rFonts w:ascii="Times New Roman" w:hAnsi="Times New Roman" w:cs="Times New Roman"/>
          <w:b/>
          <w:sz w:val="24"/>
          <w:szCs w:val="24"/>
        </w:rPr>
        <w:t>Задачи</w:t>
      </w:r>
      <w:r>
        <w:rPr>
          <w:rFonts w:ascii="Times New Roman" w:hAnsi="Times New Roman" w:cs="Times New Roman"/>
          <w:sz w:val="24"/>
          <w:szCs w:val="24"/>
        </w:rPr>
        <w:t>:</w:t>
      </w:r>
    </w:p>
    <w:p w:rsidR="00866477" w:rsidRPr="00866477" w:rsidRDefault="00866477" w:rsidP="00491209">
      <w:pPr>
        <w:tabs>
          <w:tab w:val="left" w:pos="1172"/>
        </w:tabs>
        <w:spacing w:after="0"/>
        <w:jc w:val="both"/>
        <w:rPr>
          <w:rFonts w:ascii="Times New Roman" w:hAnsi="Times New Roman" w:cs="Times New Roman"/>
          <w:sz w:val="24"/>
          <w:szCs w:val="24"/>
          <w:u w:val="single"/>
        </w:rPr>
      </w:pPr>
      <w:r w:rsidRPr="00866477">
        <w:rPr>
          <w:rFonts w:ascii="Times New Roman" w:hAnsi="Times New Roman" w:cs="Times New Roman"/>
          <w:sz w:val="24"/>
          <w:szCs w:val="24"/>
          <w:u w:val="single"/>
        </w:rPr>
        <w:t>1. Образовательные (Познавательное развитие):</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Расширять</w:t>
      </w:r>
      <w:proofErr w:type="gramEnd"/>
      <w:r w:rsidRPr="00866477">
        <w:rPr>
          <w:rFonts w:ascii="Times New Roman" w:hAnsi="Times New Roman" w:cs="Times New Roman"/>
          <w:sz w:val="24"/>
          <w:szCs w:val="24"/>
        </w:rPr>
        <w:t xml:space="preserve"> представления детей о России как о великой многонациональной стране.</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Знакомить</w:t>
      </w:r>
      <w:proofErr w:type="gramEnd"/>
      <w:r w:rsidRPr="00866477">
        <w:rPr>
          <w:rFonts w:ascii="Times New Roman" w:hAnsi="Times New Roman" w:cs="Times New Roman"/>
          <w:sz w:val="24"/>
          <w:szCs w:val="24"/>
        </w:rPr>
        <w:t xml:space="preserve"> с географическим разнообразием, государственной символикой и национальными особенностями народов (быт, одежда, кухня, фольклор).</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Дать</w:t>
      </w:r>
      <w:proofErr w:type="gramEnd"/>
      <w:r w:rsidRPr="00866477">
        <w:rPr>
          <w:rFonts w:ascii="Times New Roman" w:hAnsi="Times New Roman" w:cs="Times New Roman"/>
          <w:sz w:val="24"/>
          <w:szCs w:val="24"/>
        </w:rPr>
        <w:t xml:space="preserve"> начальные представления о том, что сила России — в единстве и дружбе её народов.</w:t>
      </w:r>
    </w:p>
    <w:p w:rsidR="00866477" w:rsidRPr="00866477" w:rsidRDefault="00866477" w:rsidP="00491209">
      <w:pPr>
        <w:tabs>
          <w:tab w:val="left" w:pos="1172"/>
        </w:tabs>
        <w:jc w:val="both"/>
        <w:rPr>
          <w:rFonts w:ascii="Times New Roman" w:hAnsi="Times New Roman" w:cs="Times New Roman"/>
          <w:sz w:val="24"/>
          <w:szCs w:val="24"/>
        </w:rPr>
      </w:pPr>
    </w:p>
    <w:p w:rsidR="00866477" w:rsidRPr="00866477" w:rsidRDefault="00866477" w:rsidP="00491209">
      <w:pPr>
        <w:tabs>
          <w:tab w:val="left" w:pos="1172"/>
        </w:tabs>
        <w:spacing w:after="0"/>
        <w:jc w:val="both"/>
        <w:rPr>
          <w:rFonts w:ascii="Times New Roman" w:hAnsi="Times New Roman" w:cs="Times New Roman"/>
          <w:sz w:val="24"/>
          <w:szCs w:val="24"/>
          <w:u w:val="single"/>
        </w:rPr>
      </w:pPr>
      <w:r w:rsidRPr="00866477">
        <w:rPr>
          <w:rFonts w:ascii="Times New Roman" w:hAnsi="Times New Roman" w:cs="Times New Roman"/>
          <w:sz w:val="24"/>
          <w:szCs w:val="24"/>
          <w:u w:val="single"/>
        </w:rPr>
        <w:t>2. Воспитательные (Социально-коммуникативное развитие):</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Воспитывать</w:t>
      </w:r>
      <w:proofErr w:type="gramEnd"/>
      <w:r w:rsidRPr="00866477">
        <w:rPr>
          <w:rFonts w:ascii="Times New Roman" w:hAnsi="Times New Roman" w:cs="Times New Roman"/>
          <w:sz w:val="24"/>
          <w:szCs w:val="24"/>
        </w:rPr>
        <w:t xml:space="preserve"> уважительное и доброжелательное отношение к людям разных национальностей.</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Культивировать</w:t>
      </w:r>
      <w:proofErr w:type="gramEnd"/>
      <w:r w:rsidRPr="00866477">
        <w:rPr>
          <w:rFonts w:ascii="Times New Roman" w:hAnsi="Times New Roman" w:cs="Times New Roman"/>
          <w:sz w:val="24"/>
          <w:szCs w:val="24"/>
        </w:rPr>
        <w:t xml:space="preserve"> чувство гордости за свою Родину и её достижения.</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Формировать</w:t>
      </w:r>
      <w:proofErr w:type="gramEnd"/>
      <w:r w:rsidRPr="00866477">
        <w:rPr>
          <w:rFonts w:ascii="Times New Roman" w:hAnsi="Times New Roman" w:cs="Times New Roman"/>
          <w:sz w:val="24"/>
          <w:szCs w:val="24"/>
        </w:rPr>
        <w:t xml:space="preserve"> первичные навыки толерантного поведения и </w:t>
      </w:r>
      <w:proofErr w:type="spellStart"/>
      <w:r w:rsidRPr="00866477">
        <w:rPr>
          <w:rFonts w:ascii="Times New Roman" w:hAnsi="Times New Roman" w:cs="Times New Roman"/>
          <w:sz w:val="24"/>
          <w:szCs w:val="24"/>
        </w:rPr>
        <w:t>эмпатии</w:t>
      </w:r>
      <w:proofErr w:type="spellEnd"/>
      <w:r w:rsidRPr="00866477">
        <w:rPr>
          <w:rFonts w:ascii="Times New Roman" w:hAnsi="Times New Roman" w:cs="Times New Roman"/>
          <w:sz w:val="24"/>
          <w:szCs w:val="24"/>
        </w:rPr>
        <w:t xml:space="preserve"> в межнациональном общении.</w:t>
      </w:r>
    </w:p>
    <w:p w:rsidR="00866477" w:rsidRPr="00866477" w:rsidRDefault="00866477" w:rsidP="00491209">
      <w:pPr>
        <w:tabs>
          <w:tab w:val="left" w:pos="1172"/>
        </w:tabs>
        <w:jc w:val="both"/>
        <w:rPr>
          <w:rFonts w:ascii="Times New Roman" w:hAnsi="Times New Roman" w:cs="Times New Roman"/>
          <w:sz w:val="24"/>
          <w:szCs w:val="24"/>
        </w:rPr>
      </w:pPr>
    </w:p>
    <w:p w:rsidR="00866477" w:rsidRPr="00866477" w:rsidRDefault="00866477" w:rsidP="00491209">
      <w:pPr>
        <w:tabs>
          <w:tab w:val="left" w:pos="1172"/>
        </w:tabs>
        <w:spacing w:after="0"/>
        <w:jc w:val="both"/>
        <w:rPr>
          <w:rFonts w:ascii="Times New Roman" w:hAnsi="Times New Roman" w:cs="Times New Roman"/>
          <w:sz w:val="24"/>
          <w:szCs w:val="24"/>
          <w:u w:val="single"/>
        </w:rPr>
      </w:pPr>
      <w:r w:rsidRPr="00866477">
        <w:rPr>
          <w:rFonts w:ascii="Times New Roman" w:hAnsi="Times New Roman" w:cs="Times New Roman"/>
          <w:sz w:val="24"/>
          <w:szCs w:val="24"/>
          <w:u w:val="single"/>
        </w:rPr>
        <w:t>3. Развивающие (Речевое и художественно-эстетическое развитие):</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Обогащать</w:t>
      </w:r>
      <w:proofErr w:type="gramEnd"/>
      <w:r w:rsidRPr="00866477">
        <w:rPr>
          <w:rFonts w:ascii="Times New Roman" w:hAnsi="Times New Roman" w:cs="Times New Roman"/>
          <w:sz w:val="24"/>
          <w:szCs w:val="24"/>
        </w:rPr>
        <w:t xml:space="preserve"> словарный запас детей названиями предметов национального быта, музыкальных инструментов, элементов костюмов.</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Развивать</w:t>
      </w:r>
      <w:proofErr w:type="gramEnd"/>
      <w:r w:rsidRPr="00866477">
        <w:rPr>
          <w:rFonts w:ascii="Times New Roman" w:hAnsi="Times New Roman" w:cs="Times New Roman"/>
          <w:sz w:val="24"/>
          <w:szCs w:val="24"/>
        </w:rPr>
        <w:t xml:space="preserve"> интерес к народному творчеству: сказкам, песням, танцам, декоративно-прикладному искусству.</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Развивать</w:t>
      </w:r>
      <w:proofErr w:type="gramEnd"/>
      <w:r w:rsidRPr="00866477">
        <w:rPr>
          <w:rFonts w:ascii="Times New Roman" w:hAnsi="Times New Roman" w:cs="Times New Roman"/>
          <w:sz w:val="24"/>
          <w:szCs w:val="24"/>
        </w:rPr>
        <w:t xml:space="preserve"> творческие способности детей в процессе освоения народных ремесел и игр.</w:t>
      </w:r>
    </w:p>
    <w:p w:rsidR="00866477" w:rsidRPr="00866477" w:rsidRDefault="00866477" w:rsidP="00491209">
      <w:pPr>
        <w:tabs>
          <w:tab w:val="left" w:pos="1172"/>
        </w:tabs>
        <w:jc w:val="both"/>
        <w:rPr>
          <w:rFonts w:ascii="Times New Roman" w:hAnsi="Times New Roman" w:cs="Times New Roman"/>
          <w:sz w:val="24"/>
          <w:szCs w:val="24"/>
        </w:rPr>
      </w:pPr>
    </w:p>
    <w:p w:rsidR="00866477" w:rsidRPr="00866477" w:rsidRDefault="00866477" w:rsidP="00491209">
      <w:pPr>
        <w:tabs>
          <w:tab w:val="left" w:pos="1172"/>
        </w:tabs>
        <w:spacing w:after="0"/>
        <w:jc w:val="both"/>
        <w:rPr>
          <w:rFonts w:ascii="Times New Roman" w:hAnsi="Times New Roman" w:cs="Times New Roman"/>
          <w:sz w:val="24"/>
          <w:szCs w:val="24"/>
          <w:u w:val="single"/>
        </w:rPr>
      </w:pPr>
      <w:r w:rsidRPr="00866477">
        <w:rPr>
          <w:rFonts w:ascii="Times New Roman" w:hAnsi="Times New Roman" w:cs="Times New Roman"/>
          <w:sz w:val="24"/>
          <w:szCs w:val="24"/>
          <w:u w:val="single"/>
        </w:rPr>
        <w:t>4. Физические (Физическое развитие):</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Популяризировать</w:t>
      </w:r>
      <w:proofErr w:type="gramEnd"/>
      <w:r w:rsidRPr="00866477">
        <w:rPr>
          <w:rFonts w:ascii="Times New Roman" w:hAnsi="Times New Roman" w:cs="Times New Roman"/>
          <w:sz w:val="24"/>
          <w:szCs w:val="24"/>
        </w:rPr>
        <w:t xml:space="preserve"> народные подвижные игры как средство укрепления здоровья и развития ловкости.</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Знакомить</w:t>
      </w:r>
      <w:proofErr w:type="gramEnd"/>
      <w:r w:rsidRPr="00866477">
        <w:rPr>
          <w:rFonts w:ascii="Times New Roman" w:hAnsi="Times New Roman" w:cs="Times New Roman"/>
          <w:sz w:val="24"/>
          <w:szCs w:val="24"/>
        </w:rPr>
        <w:t xml:space="preserve"> с традиционными видами состязаний народов России, воспитывая командный дух.</w:t>
      </w:r>
    </w:p>
    <w:p w:rsidR="00866477" w:rsidRPr="00866477" w:rsidRDefault="00866477" w:rsidP="00491209">
      <w:pPr>
        <w:tabs>
          <w:tab w:val="left" w:pos="1172"/>
        </w:tabs>
        <w:jc w:val="both"/>
        <w:rPr>
          <w:rFonts w:ascii="Times New Roman" w:hAnsi="Times New Roman" w:cs="Times New Roman"/>
          <w:sz w:val="24"/>
          <w:szCs w:val="24"/>
        </w:rPr>
      </w:pPr>
    </w:p>
    <w:p w:rsidR="00866477" w:rsidRPr="00866477" w:rsidRDefault="00866477" w:rsidP="00491209">
      <w:pPr>
        <w:tabs>
          <w:tab w:val="left" w:pos="1172"/>
        </w:tabs>
        <w:spacing w:after="0"/>
        <w:jc w:val="both"/>
        <w:rPr>
          <w:rFonts w:ascii="Times New Roman" w:hAnsi="Times New Roman" w:cs="Times New Roman"/>
          <w:sz w:val="24"/>
          <w:szCs w:val="24"/>
          <w:u w:val="single"/>
        </w:rPr>
      </w:pPr>
      <w:r w:rsidRPr="00866477">
        <w:rPr>
          <w:rFonts w:ascii="Times New Roman" w:hAnsi="Times New Roman" w:cs="Times New Roman"/>
          <w:sz w:val="24"/>
          <w:szCs w:val="24"/>
          <w:u w:val="single"/>
        </w:rPr>
        <w:t>5. Работа с семьей:</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Активно</w:t>
      </w:r>
      <w:proofErr w:type="gramEnd"/>
      <w:r w:rsidRPr="00866477">
        <w:rPr>
          <w:rFonts w:ascii="Times New Roman" w:hAnsi="Times New Roman" w:cs="Times New Roman"/>
          <w:sz w:val="24"/>
          <w:szCs w:val="24"/>
        </w:rPr>
        <w:t xml:space="preserve"> вовлекать родителей в образовательный процесс через участие в праздниках, выставках и проектах.</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Повышать</w:t>
      </w:r>
      <w:proofErr w:type="gramEnd"/>
      <w:r w:rsidRPr="00866477">
        <w:rPr>
          <w:rFonts w:ascii="Times New Roman" w:hAnsi="Times New Roman" w:cs="Times New Roman"/>
          <w:sz w:val="24"/>
          <w:szCs w:val="24"/>
        </w:rPr>
        <w:t xml:space="preserve"> педагогическую культуру родителей в вопросах патриотического воспитания и сохранения семейных и национальных традиций.</w:t>
      </w:r>
    </w:p>
    <w:p w:rsidR="00866477" w:rsidRPr="00866477" w:rsidRDefault="00866477" w:rsidP="00491209">
      <w:pPr>
        <w:tabs>
          <w:tab w:val="left" w:pos="1172"/>
        </w:tabs>
        <w:jc w:val="both"/>
        <w:rPr>
          <w:rFonts w:ascii="Times New Roman" w:hAnsi="Times New Roman" w:cs="Times New Roman"/>
          <w:sz w:val="24"/>
          <w:szCs w:val="24"/>
        </w:rPr>
      </w:pPr>
    </w:p>
    <w:p w:rsidR="00866477" w:rsidRPr="00866477" w:rsidRDefault="00866477" w:rsidP="00491209">
      <w:pPr>
        <w:tabs>
          <w:tab w:val="left" w:pos="1172"/>
        </w:tabs>
        <w:spacing w:after="0"/>
        <w:jc w:val="both"/>
        <w:rPr>
          <w:rFonts w:ascii="Times New Roman" w:hAnsi="Times New Roman" w:cs="Times New Roman"/>
          <w:b/>
          <w:sz w:val="24"/>
          <w:szCs w:val="24"/>
        </w:rPr>
      </w:pPr>
      <w:r w:rsidRPr="00866477">
        <w:rPr>
          <w:rFonts w:ascii="Times New Roman" w:hAnsi="Times New Roman" w:cs="Times New Roman"/>
          <w:b/>
          <w:sz w:val="24"/>
          <w:szCs w:val="24"/>
        </w:rPr>
        <w:t>Принцип преемственности по возрастам:</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3</w:t>
      </w:r>
      <w:proofErr w:type="gramEnd"/>
      <w:r w:rsidRPr="00866477">
        <w:rPr>
          <w:rFonts w:ascii="Times New Roman" w:hAnsi="Times New Roman" w:cs="Times New Roman"/>
          <w:sz w:val="24"/>
          <w:szCs w:val="24"/>
        </w:rPr>
        <w:t>-4 года: Акцент на эмоциональное восприятие образа «дома», «друга» и «красивой игрушки» (матрешка, народный узор).</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4</w:t>
      </w:r>
      <w:proofErr w:type="gramEnd"/>
      <w:r w:rsidRPr="00866477">
        <w:rPr>
          <w:rFonts w:ascii="Times New Roman" w:hAnsi="Times New Roman" w:cs="Times New Roman"/>
          <w:sz w:val="24"/>
          <w:szCs w:val="24"/>
        </w:rPr>
        <w:t>-5 лет: Переход к сравнению «мы разные — мы похожи», акцент на сказки и игры.</w:t>
      </w:r>
    </w:p>
    <w:p w:rsidR="00866477" w:rsidRP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5</w:t>
      </w:r>
      <w:proofErr w:type="gramEnd"/>
      <w:r w:rsidRPr="00866477">
        <w:rPr>
          <w:rFonts w:ascii="Times New Roman" w:hAnsi="Times New Roman" w:cs="Times New Roman"/>
          <w:sz w:val="24"/>
          <w:szCs w:val="24"/>
        </w:rPr>
        <w:t>-6 лет: Изучение географии и ремесел, осознание многообразия регионов.</w:t>
      </w:r>
    </w:p>
    <w:p w:rsidR="00866477" w:rsidRDefault="00866477" w:rsidP="00491209">
      <w:pPr>
        <w:tabs>
          <w:tab w:val="left" w:pos="1172"/>
        </w:tabs>
        <w:spacing w:after="0"/>
        <w:jc w:val="both"/>
        <w:rPr>
          <w:rFonts w:ascii="Times New Roman" w:hAnsi="Times New Roman" w:cs="Times New Roman"/>
          <w:sz w:val="24"/>
          <w:szCs w:val="24"/>
        </w:rPr>
      </w:pPr>
      <w:proofErr w:type="gramStart"/>
      <w:r w:rsidRPr="00866477">
        <w:rPr>
          <w:rFonts w:ascii="Times New Roman" w:hAnsi="Times New Roman" w:cs="Times New Roman"/>
          <w:sz w:val="24"/>
          <w:szCs w:val="24"/>
        </w:rPr>
        <w:t>•  6</w:t>
      </w:r>
      <w:proofErr w:type="gramEnd"/>
      <w:r w:rsidRPr="00866477">
        <w:rPr>
          <w:rFonts w:ascii="Times New Roman" w:hAnsi="Times New Roman" w:cs="Times New Roman"/>
          <w:sz w:val="24"/>
          <w:szCs w:val="24"/>
        </w:rPr>
        <w:t>-7 лет: Формирование гражданской позиции, понимание истории, символики и значимости мира между народами.</w:t>
      </w:r>
    </w:p>
    <w:p w:rsidR="00866477" w:rsidRDefault="00866477" w:rsidP="00491209">
      <w:pPr>
        <w:tabs>
          <w:tab w:val="left" w:pos="1172"/>
        </w:tabs>
        <w:spacing w:after="0"/>
        <w:jc w:val="both"/>
        <w:rPr>
          <w:rFonts w:ascii="Times New Roman" w:hAnsi="Times New Roman" w:cs="Times New Roman"/>
          <w:sz w:val="24"/>
          <w:szCs w:val="24"/>
        </w:rPr>
      </w:pPr>
    </w:p>
    <w:p w:rsidR="00866477" w:rsidRDefault="00866477" w:rsidP="00491209">
      <w:pPr>
        <w:tabs>
          <w:tab w:val="left" w:pos="1172"/>
        </w:tabs>
        <w:spacing w:after="0"/>
        <w:jc w:val="both"/>
        <w:rPr>
          <w:rFonts w:ascii="Times New Roman" w:hAnsi="Times New Roman" w:cs="Times New Roman"/>
          <w:sz w:val="24"/>
          <w:szCs w:val="24"/>
        </w:rPr>
      </w:pPr>
    </w:p>
    <w:p w:rsidR="00866477" w:rsidRDefault="00866477" w:rsidP="00491209">
      <w:pPr>
        <w:tabs>
          <w:tab w:val="left" w:pos="1172"/>
        </w:tabs>
        <w:spacing w:after="0"/>
        <w:jc w:val="both"/>
        <w:rPr>
          <w:rFonts w:ascii="Times New Roman" w:hAnsi="Times New Roman" w:cs="Times New Roman"/>
          <w:sz w:val="24"/>
          <w:szCs w:val="24"/>
        </w:rPr>
      </w:pPr>
    </w:p>
    <w:p w:rsidR="00866477" w:rsidRDefault="00866477" w:rsidP="00491209">
      <w:pPr>
        <w:tabs>
          <w:tab w:val="left" w:pos="1172"/>
        </w:tabs>
        <w:spacing w:after="0"/>
        <w:jc w:val="both"/>
        <w:rPr>
          <w:rFonts w:ascii="Times New Roman" w:hAnsi="Times New Roman" w:cs="Times New Roman"/>
          <w:sz w:val="24"/>
          <w:szCs w:val="24"/>
        </w:rPr>
      </w:pPr>
    </w:p>
    <w:p w:rsidR="00B534B5" w:rsidRDefault="00B534B5" w:rsidP="00491209">
      <w:pPr>
        <w:tabs>
          <w:tab w:val="left" w:pos="1172"/>
        </w:tabs>
        <w:spacing w:after="0"/>
        <w:jc w:val="both"/>
        <w:rPr>
          <w:rFonts w:ascii="Times New Roman" w:hAnsi="Times New Roman" w:cs="Times New Roman"/>
          <w:sz w:val="24"/>
          <w:szCs w:val="24"/>
        </w:rPr>
        <w:sectPr w:rsidR="00B534B5" w:rsidSect="00866477">
          <w:pgSz w:w="11906" w:h="16838"/>
          <w:pgMar w:top="720" w:right="720" w:bottom="720" w:left="720" w:header="708" w:footer="708" w:gutter="0"/>
          <w:cols w:space="708"/>
          <w:docGrid w:linePitch="360"/>
        </w:sectPr>
      </w:pPr>
    </w:p>
    <w:tbl>
      <w:tblPr>
        <w:tblStyle w:val="a5"/>
        <w:tblW w:w="0" w:type="auto"/>
        <w:tblLook w:val="04A0" w:firstRow="1" w:lastRow="0" w:firstColumn="1" w:lastColumn="0" w:noHBand="0" w:noVBand="1"/>
      </w:tblPr>
      <w:tblGrid>
        <w:gridCol w:w="1779"/>
        <w:gridCol w:w="3453"/>
        <w:gridCol w:w="3470"/>
        <w:gridCol w:w="3442"/>
        <w:gridCol w:w="3470"/>
      </w:tblGrid>
      <w:tr w:rsidR="00394FE0" w:rsidTr="00DC007F">
        <w:tc>
          <w:tcPr>
            <w:tcW w:w="1422" w:type="dxa"/>
          </w:tcPr>
          <w:p w:rsidR="00B534B5" w:rsidRDefault="00B534B5" w:rsidP="00491209">
            <w:pPr>
              <w:tabs>
                <w:tab w:val="left" w:pos="1172"/>
              </w:tabs>
              <w:jc w:val="both"/>
              <w:rPr>
                <w:rFonts w:ascii="Times New Roman" w:hAnsi="Times New Roman" w:cs="Times New Roman"/>
                <w:sz w:val="24"/>
                <w:szCs w:val="24"/>
              </w:rPr>
            </w:pPr>
          </w:p>
        </w:tc>
        <w:tc>
          <w:tcPr>
            <w:tcW w:w="3546" w:type="dxa"/>
          </w:tcPr>
          <w:p w:rsidR="00B534B5" w:rsidRP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 xml:space="preserve">3-4 года </w:t>
            </w:r>
          </w:p>
        </w:tc>
        <w:tc>
          <w:tcPr>
            <w:tcW w:w="3548" w:type="dxa"/>
          </w:tcPr>
          <w:p w:rsidR="00B534B5" w:rsidRP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 xml:space="preserve">4-5 лет </w:t>
            </w:r>
          </w:p>
        </w:tc>
        <w:tc>
          <w:tcPr>
            <w:tcW w:w="3547" w:type="dxa"/>
          </w:tcPr>
          <w:p w:rsidR="00B534B5" w:rsidRP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5-6 лет</w:t>
            </w:r>
          </w:p>
        </w:tc>
        <w:tc>
          <w:tcPr>
            <w:tcW w:w="3551" w:type="dxa"/>
          </w:tcPr>
          <w:p w:rsidR="00B534B5" w:rsidRP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 xml:space="preserve">6-7 лет </w:t>
            </w:r>
          </w:p>
        </w:tc>
      </w:tr>
      <w:tr w:rsidR="00394FE0" w:rsidTr="00DC007F">
        <w:trPr>
          <w:trHeight w:val="2114"/>
        </w:trPr>
        <w:tc>
          <w:tcPr>
            <w:tcW w:w="1422" w:type="dxa"/>
          </w:tcPr>
          <w:p w:rsidR="004B2EFD" w:rsidRDefault="004B2EFD"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 xml:space="preserve">Январь </w:t>
            </w:r>
          </w:p>
          <w:p w:rsidR="004B2EFD" w:rsidRPr="00B534B5" w:rsidRDefault="004B2EFD" w:rsidP="00491209">
            <w:pPr>
              <w:tabs>
                <w:tab w:val="left" w:pos="1172"/>
              </w:tabs>
              <w:jc w:val="both"/>
              <w:rPr>
                <w:rFonts w:ascii="Times New Roman" w:hAnsi="Times New Roman" w:cs="Times New Roman"/>
                <w:b/>
                <w:sz w:val="24"/>
                <w:szCs w:val="24"/>
              </w:rPr>
            </w:pPr>
            <w:r w:rsidRPr="004B2EFD">
              <w:rPr>
                <w:rFonts w:ascii="Times New Roman" w:hAnsi="Times New Roman" w:cs="Times New Roman"/>
                <w:sz w:val="24"/>
                <w:szCs w:val="24"/>
              </w:rPr>
              <w:t>«Зимние сказки народов России»</w:t>
            </w:r>
          </w:p>
        </w:tc>
        <w:tc>
          <w:tcPr>
            <w:tcW w:w="3546" w:type="dxa"/>
          </w:tcPr>
          <w:p w:rsidR="004B2EFD" w:rsidRPr="00394FE0" w:rsidRDefault="004B2EFD"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Чтение русской народной сказки «Рукавичка».</w:t>
            </w:r>
          </w:p>
          <w:p w:rsidR="004B2EFD" w:rsidRPr="00B534B5"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B534B5">
              <w:rPr>
                <w:rFonts w:ascii="Times New Roman" w:hAnsi="Times New Roman" w:cs="Times New Roman"/>
                <w:sz w:val="24"/>
                <w:szCs w:val="24"/>
              </w:rPr>
              <w:t xml:space="preserve"> Знакомство с фольклором.</w:t>
            </w:r>
          </w:p>
          <w:p w:rsidR="004B2EFD" w:rsidRDefault="004B2EFD" w:rsidP="00491209">
            <w:pPr>
              <w:tabs>
                <w:tab w:val="left" w:pos="1172"/>
              </w:tabs>
              <w:jc w:val="both"/>
              <w:rPr>
                <w:rFonts w:ascii="Times New Roman" w:hAnsi="Times New Roman" w:cs="Times New Roman"/>
                <w:i/>
                <w:sz w:val="24"/>
                <w:szCs w:val="24"/>
              </w:rPr>
            </w:pPr>
            <w:r w:rsidRPr="00394FE0">
              <w:rPr>
                <w:rFonts w:ascii="Times New Roman" w:hAnsi="Times New Roman" w:cs="Times New Roman"/>
                <w:i/>
                <w:sz w:val="24"/>
                <w:szCs w:val="24"/>
                <w:u w:val="single"/>
              </w:rPr>
              <w:t>Задачи:</w:t>
            </w:r>
            <w:r w:rsidRPr="00B534B5">
              <w:rPr>
                <w:rFonts w:ascii="Times New Roman" w:hAnsi="Times New Roman" w:cs="Times New Roman"/>
                <w:sz w:val="24"/>
                <w:szCs w:val="24"/>
              </w:rPr>
              <w:t xml:space="preserve"> Развивать сопереживание героям, учить узнавать животных.</w:t>
            </w:r>
          </w:p>
        </w:tc>
        <w:tc>
          <w:tcPr>
            <w:tcW w:w="3548" w:type="dxa"/>
          </w:tcPr>
          <w:p w:rsidR="004B2EFD" w:rsidRPr="00394FE0" w:rsidRDefault="004B2EFD"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Театрализованная постановка татарской сказки «Три дочери».</w:t>
            </w:r>
          </w:p>
          <w:p w:rsidR="004B2EFD"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B534B5">
              <w:rPr>
                <w:rFonts w:ascii="Times New Roman" w:hAnsi="Times New Roman" w:cs="Times New Roman"/>
                <w:sz w:val="24"/>
                <w:szCs w:val="24"/>
              </w:rPr>
              <w:t xml:space="preserve"> Воспитание уважения к старши</w:t>
            </w:r>
            <w:r>
              <w:rPr>
                <w:rFonts w:ascii="Times New Roman" w:hAnsi="Times New Roman" w:cs="Times New Roman"/>
                <w:sz w:val="24"/>
                <w:szCs w:val="24"/>
              </w:rPr>
              <w:t>м.</w:t>
            </w:r>
          </w:p>
          <w:p w:rsidR="004B2EFD" w:rsidRDefault="004B2EFD" w:rsidP="00491209">
            <w:pPr>
              <w:tabs>
                <w:tab w:val="left" w:pos="1172"/>
              </w:tabs>
              <w:jc w:val="both"/>
              <w:rPr>
                <w:rFonts w:ascii="Times New Roman" w:hAnsi="Times New Roman" w:cs="Times New Roman"/>
                <w:i/>
                <w:sz w:val="24"/>
                <w:szCs w:val="24"/>
              </w:rPr>
            </w:pPr>
            <w:r w:rsidRPr="00394FE0">
              <w:rPr>
                <w:rFonts w:ascii="Times New Roman" w:hAnsi="Times New Roman" w:cs="Times New Roman"/>
                <w:i/>
                <w:sz w:val="24"/>
                <w:szCs w:val="24"/>
                <w:u w:val="single"/>
              </w:rPr>
              <w:t>Задачи:</w:t>
            </w:r>
            <w:r w:rsidRPr="00B534B5">
              <w:rPr>
                <w:rFonts w:ascii="Times New Roman" w:hAnsi="Times New Roman" w:cs="Times New Roman"/>
                <w:sz w:val="24"/>
                <w:szCs w:val="24"/>
              </w:rPr>
              <w:t xml:space="preserve"> Учить передавать характер персонажей через движения.</w:t>
            </w:r>
          </w:p>
        </w:tc>
        <w:tc>
          <w:tcPr>
            <w:tcW w:w="3547" w:type="dxa"/>
          </w:tcPr>
          <w:p w:rsidR="004B2EFD" w:rsidRPr="00394FE0" w:rsidRDefault="004B2EFD"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Литературная викторина «Сказки Севера» (чукотские, ненецкие сказки).</w:t>
            </w:r>
          </w:p>
          <w:p w:rsidR="004B2EFD" w:rsidRPr="00091468"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091468">
              <w:rPr>
                <w:rFonts w:ascii="Times New Roman" w:hAnsi="Times New Roman" w:cs="Times New Roman"/>
                <w:sz w:val="24"/>
                <w:szCs w:val="24"/>
              </w:rPr>
              <w:t xml:space="preserve"> Расширение кругозора о жизни народов Севера.</w:t>
            </w:r>
          </w:p>
          <w:p w:rsidR="004B2EFD"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091468">
              <w:rPr>
                <w:rFonts w:ascii="Times New Roman" w:hAnsi="Times New Roman" w:cs="Times New Roman"/>
                <w:sz w:val="24"/>
                <w:szCs w:val="24"/>
              </w:rPr>
              <w:t xml:space="preserve"> Развивать умение сравнивать сюжеты сказок разных народов.</w:t>
            </w:r>
          </w:p>
        </w:tc>
        <w:tc>
          <w:tcPr>
            <w:tcW w:w="3551" w:type="dxa"/>
          </w:tcPr>
          <w:p w:rsidR="00394FE0" w:rsidRPr="00394FE0" w:rsidRDefault="00394FE0"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Творческий вечер «Театральные подмостки: Сказки народов РФ».</w:t>
            </w:r>
          </w:p>
          <w:p w:rsidR="00394FE0"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Развитие артистизма и творческого воображения.</w:t>
            </w:r>
          </w:p>
          <w:p w:rsidR="004B2EFD"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Учить передавать характерные черты героев сказок разных народов через мимику и жест.</w:t>
            </w:r>
          </w:p>
        </w:tc>
      </w:tr>
      <w:tr w:rsidR="00394FE0" w:rsidTr="00394FE0">
        <w:trPr>
          <w:trHeight w:val="2035"/>
        </w:trPr>
        <w:tc>
          <w:tcPr>
            <w:tcW w:w="1422" w:type="dxa"/>
          </w:tcPr>
          <w:p w:rsidR="004B2EFD" w:rsidRDefault="004B2EFD"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Февраль</w:t>
            </w:r>
          </w:p>
          <w:p w:rsidR="004B2EFD" w:rsidRPr="00B534B5" w:rsidRDefault="004B2EFD" w:rsidP="00491209">
            <w:pPr>
              <w:tabs>
                <w:tab w:val="left" w:pos="1172"/>
              </w:tabs>
              <w:jc w:val="both"/>
              <w:rPr>
                <w:rFonts w:ascii="Times New Roman" w:hAnsi="Times New Roman" w:cs="Times New Roman"/>
                <w:b/>
                <w:sz w:val="24"/>
                <w:szCs w:val="24"/>
              </w:rPr>
            </w:pPr>
            <w:r w:rsidRPr="004B2EFD">
              <w:rPr>
                <w:rFonts w:ascii="Times New Roman" w:hAnsi="Times New Roman" w:cs="Times New Roman"/>
                <w:sz w:val="24"/>
                <w:szCs w:val="24"/>
              </w:rPr>
              <w:t>«Богатыри и защитники земли русской»</w:t>
            </w:r>
          </w:p>
        </w:tc>
        <w:tc>
          <w:tcPr>
            <w:tcW w:w="3546" w:type="dxa"/>
          </w:tcPr>
          <w:p w:rsidR="00394FE0" w:rsidRPr="00394FE0" w:rsidRDefault="00394FE0"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Игровое упражнение «Мы — смелые ребята».</w:t>
            </w:r>
          </w:p>
          <w:p w:rsidR="00394FE0"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Физическое развитие.</w:t>
            </w:r>
          </w:p>
          <w:p w:rsidR="004B2EFD"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Развивать ловкость; воспитывать</w:t>
            </w:r>
            <w:r w:rsidRPr="00394FE0">
              <w:rPr>
                <w:rFonts w:ascii="Times New Roman" w:hAnsi="Times New Roman" w:cs="Times New Roman"/>
                <w:i/>
                <w:sz w:val="24"/>
                <w:szCs w:val="24"/>
              </w:rPr>
              <w:t xml:space="preserve"> </w:t>
            </w:r>
            <w:r w:rsidRPr="00394FE0">
              <w:rPr>
                <w:rFonts w:ascii="Times New Roman" w:hAnsi="Times New Roman" w:cs="Times New Roman"/>
                <w:sz w:val="24"/>
                <w:szCs w:val="24"/>
              </w:rPr>
              <w:t>желание помогать слабым.</w:t>
            </w:r>
          </w:p>
        </w:tc>
        <w:tc>
          <w:tcPr>
            <w:tcW w:w="3548" w:type="dxa"/>
          </w:tcPr>
          <w:p w:rsidR="00394FE0" w:rsidRPr="00394FE0" w:rsidRDefault="00394FE0"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Рассматривание репродукции картины В. Васнецова «Богатыри».</w:t>
            </w:r>
          </w:p>
          <w:p w:rsidR="00394FE0"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Знакомство с героическим прошлым.</w:t>
            </w:r>
          </w:p>
          <w:p w:rsidR="004B2EFD"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Дать представление о доспехах и оружии древних воинов; развивать речь.</w:t>
            </w:r>
          </w:p>
        </w:tc>
        <w:tc>
          <w:tcPr>
            <w:tcW w:w="3547" w:type="dxa"/>
          </w:tcPr>
          <w:p w:rsidR="004B2EFD" w:rsidRPr="00394FE0" w:rsidRDefault="004B2EFD"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Спортивный досуг «Игры см</w:t>
            </w:r>
            <w:r w:rsidR="00DC007F" w:rsidRPr="00394FE0">
              <w:rPr>
                <w:rFonts w:ascii="Times New Roman" w:hAnsi="Times New Roman" w:cs="Times New Roman"/>
                <w:b/>
                <w:sz w:val="24"/>
                <w:szCs w:val="24"/>
              </w:rPr>
              <w:t>елых» (на основе народных забав</w:t>
            </w:r>
            <w:r w:rsidRPr="00394FE0">
              <w:rPr>
                <w:rFonts w:ascii="Times New Roman" w:hAnsi="Times New Roman" w:cs="Times New Roman"/>
                <w:b/>
                <w:sz w:val="24"/>
                <w:szCs w:val="24"/>
              </w:rPr>
              <w:t>).</w:t>
            </w:r>
          </w:p>
          <w:p w:rsidR="004B2EFD" w:rsidRPr="00091468"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091468">
              <w:rPr>
                <w:rFonts w:ascii="Times New Roman" w:hAnsi="Times New Roman" w:cs="Times New Roman"/>
                <w:sz w:val="24"/>
                <w:szCs w:val="24"/>
              </w:rPr>
              <w:t xml:space="preserve"> Популяризация народных видов спорта.</w:t>
            </w:r>
          </w:p>
          <w:p w:rsidR="004B2EFD"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091468">
              <w:rPr>
                <w:rFonts w:ascii="Times New Roman" w:hAnsi="Times New Roman" w:cs="Times New Roman"/>
                <w:sz w:val="24"/>
                <w:szCs w:val="24"/>
              </w:rPr>
              <w:t xml:space="preserve"> Развивать ловкость, с</w:t>
            </w:r>
            <w:r>
              <w:rPr>
                <w:rFonts w:ascii="Times New Roman" w:hAnsi="Times New Roman" w:cs="Times New Roman"/>
                <w:sz w:val="24"/>
                <w:szCs w:val="24"/>
              </w:rPr>
              <w:t>илу, воспитывать командный дух.</w:t>
            </w:r>
          </w:p>
        </w:tc>
        <w:tc>
          <w:tcPr>
            <w:tcW w:w="3551" w:type="dxa"/>
          </w:tcPr>
          <w:p w:rsidR="004B2EFD" w:rsidRPr="00394FE0" w:rsidRDefault="004B2EFD"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Этическая беседа «Подвиг не имеет национальности».</w:t>
            </w:r>
          </w:p>
          <w:p w:rsidR="004B2EFD" w:rsidRPr="00091468"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091468">
              <w:rPr>
                <w:rFonts w:ascii="Times New Roman" w:hAnsi="Times New Roman" w:cs="Times New Roman"/>
                <w:sz w:val="24"/>
                <w:szCs w:val="24"/>
              </w:rPr>
              <w:t xml:space="preserve"> Воспитание патриотизма на примерах героев ВОВ разных национальностей.</w:t>
            </w:r>
          </w:p>
          <w:p w:rsidR="004B2EFD" w:rsidRDefault="004B2EFD"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091468">
              <w:rPr>
                <w:rFonts w:ascii="Times New Roman" w:hAnsi="Times New Roman" w:cs="Times New Roman"/>
                <w:sz w:val="24"/>
                <w:szCs w:val="24"/>
              </w:rPr>
              <w:t xml:space="preserve"> Формировать гражданскую позицию, умение вести диалог.</w:t>
            </w:r>
          </w:p>
        </w:tc>
      </w:tr>
      <w:tr w:rsidR="00394FE0" w:rsidTr="00DC007F">
        <w:tc>
          <w:tcPr>
            <w:tcW w:w="1422" w:type="dxa"/>
          </w:tcPr>
          <w:p w:rsidR="004B2EFD"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Март</w:t>
            </w:r>
          </w:p>
          <w:p w:rsidR="00B534B5" w:rsidRPr="004B2EFD" w:rsidRDefault="004B2EFD" w:rsidP="00491209">
            <w:pPr>
              <w:tabs>
                <w:tab w:val="left" w:pos="1172"/>
              </w:tabs>
              <w:jc w:val="both"/>
              <w:rPr>
                <w:rFonts w:ascii="Times New Roman" w:hAnsi="Times New Roman" w:cs="Times New Roman"/>
                <w:sz w:val="24"/>
                <w:szCs w:val="24"/>
              </w:rPr>
            </w:pPr>
            <w:r w:rsidRPr="004B2EFD">
              <w:rPr>
                <w:rFonts w:ascii="Times New Roman" w:hAnsi="Times New Roman" w:cs="Times New Roman"/>
                <w:sz w:val="24"/>
                <w:szCs w:val="24"/>
              </w:rPr>
              <w:t>«Узоры России: мамины секреты»</w:t>
            </w:r>
            <w:r w:rsidR="00B534B5" w:rsidRPr="004B2EFD">
              <w:rPr>
                <w:rFonts w:ascii="Times New Roman" w:hAnsi="Times New Roman" w:cs="Times New Roman"/>
                <w:sz w:val="24"/>
                <w:szCs w:val="24"/>
              </w:rPr>
              <w:t xml:space="preserve"> </w:t>
            </w:r>
          </w:p>
        </w:tc>
        <w:tc>
          <w:tcPr>
            <w:tcW w:w="3546" w:type="dxa"/>
          </w:tcPr>
          <w:p w:rsidR="00394FE0" w:rsidRPr="00394FE0" w:rsidRDefault="00394FE0"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Рисование «Платочек для мамочки» (по мотивам народных узоров).</w:t>
            </w:r>
          </w:p>
          <w:p w:rsidR="00394FE0"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Развитие мелкой моторики.</w:t>
            </w:r>
          </w:p>
          <w:p w:rsidR="00B534B5"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Учить использовать яркие цвета; воспитывать желание делать подарки близким.</w:t>
            </w:r>
          </w:p>
        </w:tc>
        <w:tc>
          <w:tcPr>
            <w:tcW w:w="3548" w:type="dxa"/>
          </w:tcPr>
          <w:p w:rsidR="00091468" w:rsidRPr="00394FE0" w:rsidRDefault="00091468"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Выставка кукол в национальных костюмах (совместно с родителями).</w:t>
            </w:r>
          </w:p>
          <w:p w:rsidR="00091468" w:rsidRPr="00091468" w:rsidRDefault="00091468"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091468">
              <w:rPr>
                <w:rFonts w:ascii="Times New Roman" w:hAnsi="Times New Roman" w:cs="Times New Roman"/>
                <w:sz w:val="24"/>
                <w:szCs w:val="24"/>
              </w:rPr>
              <w:t xml:space="preserve"> Формирование представлений о разнообразии одежды.</w:t>
            </w:r>
          </w:p>
          <w:p w:rsidR="00B534B5" w:rsidRDefault="00091468"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091468">
              <w:rPr>
                <w:rFonts w:ascii="Times New Roman" w:hAnsi="Times New Roman" w:cs="Times New Roman"/>
                <w:sz w:val="24"/>
                <w:szCs w:val="24"/>
              </w:rPr>
              <w:t xml:space="preserve"> Обогащать слова</w:t>
            </w:r>
            <w:r>
              <w:rPr>
                <w:rFonts w:ascii="Times New Roman" w:hAnsi="Times New Roman" w:cs="Times New Roman"/>
                <w:sz w:val="24"/>
                <w:szCs w:val="24"/>
              </w:rPr>
              <w:t>рь названиями элементов одежды.</w:t>
            </w:r>
          </w:p>
        </w:tc>
        <w:tc>
          <w:tcPr>
            <w:tcW w:w="3547" w:type="dxa"/>
          </w:tcPr>
          <w:p w:rsidR="00091468" w:rsidRPr="00394FE0" w:rsidRDefault="00091468"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Мастер-класс «Гжель, Хохлома, Городец».</w:t>
            </w:r>
          </w:p>
          <w:p w:rsidR="00091468" w:rsidRPr="00091468" w:rsidRDefault="00091468"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091468">
              <w:rPr>
                <w:rFonts w:ascii="Times New Roman" w:hAnsi="Times New Roman" w:cs="Times New Roman"/>
                <w:sz w:val="24"/>
                <w:szCs w:val="24"/>
              </w:rPr>
              <w:t xml:space="preserve"> Изучение русских народных промыслов.</w:t>
            </w:r>
          </w:p>
          <w:p w:rsidR="00091468" w:rsidRPr="00091468" w:rsidRDefault="00091468"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091468">
              <w:rPr>
                <w:rFonts w:ascii="Times New Roman" w:hAnsi="Times New Roman" w:cs="Times New Roman"/>
                <w:sz w:val="24"/>
                <w:szCs w:val="24"/>
              </w:rPr>
              <w:t xml:space="preserve"> Учить различать стили росписи, развивать художественные навыки.</w:t>
            </w:r>
          </w:p>
          <w:p w:rsidR="00B534B5" w:rsidRDefault="00B534B5" w:rsidP="00491209">
            <w:pPr>
              <w:tabs>
                <w:tab w:val="left" w:pos="1172"/>
              </w:tabs>
              <w:jc w:val="both"/>
              <w:rPr>
                <w:rFonts w:ascii="Times New Roman" w:hAnsi="Times New Roman" w:cs="Times New Roman"/>
                <w:sz w:val="24"/>
                <w:szCs w:val="24"/>
              </w:rPr>
            </w:pPr>
          </w:p>
        </w:tc>
        <w:tc>
          <w:tcPr>
            <w:tcW w:w="3551" w:type="dxa"/>
          </w:tcPr>
          <w:p w:rsidR="00394FE0" w:rsidRPr="00394FE0" w:rsidRDefault="00394FE0" w:rsidP="00491209">
            <w:pPr>
              <w:tabs>
                <w:tab w:val="left" w:pos="1172"/>
              </w:tabs>
              <w:jc w:val="both"/>
              <w:rPr>
                <w:rFonts w:ascii="Times New Roman" w:hAnsi="Times New Roman" w:cs="Times New Roman"/>
                <w:b/>
                <w:sz w:val="24"/>
                <w:szCs w:val="24"/>
              </w:rPr>
            </w:pPr>
            <w:r w:rsidRPr="00394FE0">
              <w:rPr>
                <w:rFonts w:ascii="Times New Roman" w:hAnsi="Times New Roman" w:cs="Times New Roman"/>
                <w:b/>
                <w:sz w:val="24"/>
                <w:szCs w:val="24"/>
              </w:rPr>
              <w:t>Проект «Костюмы народов России: кружева и орнаменты».</w:t>
            </w:r>
          </w:p>
          <w:p w:rsidR="00394FE0"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Формирование этнографического интереса.</w:t>
            </w:r>
          </w:p>
          <w:p w:rsidR="00B534B5" w:rsidRPr="00394FE0" w:rsidRDefault="00394FE0" w:rsidP="00491209">
            <w:pPr>
              <w:tabs>
                <w:tab w:val="left" w:pos="1172"/>
              </w:tabs>
              <w:jc w:val="both"/>
              <w:rPr>
                <w:rFonts w:ascii="Times New Roman" w:hAnsi="Times New Roman" w:cs="Times New Roman"/>
                <w:sz w:val="24"/>
                <w:szCs w:val="24"/>
              </w:rPr>
            </w:pPr>
            <w:r w:rsidRPr="00394FE0">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Рассказать о значении символов в национальных узорах; развивать художественные навыки.</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Апрель</w:t>
            </w:r>
          </w:p>
          <w:p w:rsidR="004B2EFD" w:rsidRPr="004B2EFD" w:rsidRDefault="004B2EFD" w:rsidP="00491209">
            <w:pPr>
              <w:tabs>
                <w:tab w:val="left" w:pos="1172"/>
              </w:tabs>
              <w:jc w:val="both"/>
              <w:rPr>
                <w:rFonts w:ascii="Times New Roman" w:hAnsi="Times New Roman" w:cs="Times New Roman"/>
                <w:sz w:val="24"/>
                <w:szCs w:val="24"/>
              </w:rPr>
            </w:pPr>
            <w:r w:rsidRPr="004B2EFD">
              <w:rPr>
                <w:rFonts w:ascii="Times New Roman" w:hAnsi="Times New Roman" w:cs="Times New Roman"/>
                <w:sz w:val="24"/>
                <w:szCs w:val="24"/>
              </w:rPr>
              <w:t>«Земля — наш общий дом»</w:t>
            </w:r>
          </w:p>
        </w:tc>
        <w:tc>
          <w:tcPr>
            <w:tcW w:w="3546" w:type="dxa"/>
          </w:tcPr>
          <w:p w:rsidR="00394FE0" w:rsidRPr="00D7672F" w:rsidRDefault="00394FE0"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Трудовой десант «Посадим зернышко».</w:t>
            </w:r>
          </w:p>
          <w:p w:rsidR="00394FE0" w:rsidRPr="00394FE0" w:rsidRDefault="00394FE0"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Первичное знакомство с миром растений.</w:t>
            </w:r>
          </w:p>
          <w:p w:rsidR="00B534B5" w:rsidRPr="00394FE0" w:rsidRDefault="00394FE0"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394FE0">
              <w:rPr>
                <w:rFonts w:ascii="Times New Roman" w:hAnsi="Times New Roman" w:cs="Times New Roman"/>
                <w:sz w:val="24"/>
                <w:szCs w:val="24"/>
              </w:rPr>
              <w:t xml:space="preserve"> Учить бережно относиться к живой природе; развивать наблюдательность.</w:t>
            </w:r>
          </w:p>
        </w:tc>
        <w:tc>
          <w:tcPr>
            <w:tcW w:w="3548" w:type="dxa"/>
          </w:tcPr>
          <w:p w:rsidR="004B2EFD" w:rsidRPr="00D7672F" w:rsidRDefault="004B2EFD"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Проект «Природа моей Родины» (создание альбома).</w:t>
            </w:r>
          </w:p>
          <w:p w:rsidR="004B2EFD" w:rsidRPr="004B2EFD" w:rsidRDefault="004B2EF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4B2EFD">
              <w:rPr>
                <w:rFonts w:ascii="Times New Roman" w:hAnsi="Times New Roman" w:cs="Times New Roman"/>
                <w:sz w:val="24"/>
                <w:szCs w:val="24"/>
              </w:rPr>
              <w:t xml:space="preserve"> Изучение ландшафтов России (степь, тайга, горы).</w:t>
            </w:r>
          </w:p>
          <w:p w:rsidR="00B534B5" w:rsidRDefault="004B2EF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4B2EFD">
              <w:rPr>
                <w:rFonts w:ascii="Times New Roman" w:hAnsi="Times New Roman" w:cs="Times New Roman"/>
                <w:sz w:val="24"/>
                <w:szCs w:val="24"/>
              </w:rPr>
              <w:t xml:space="preserve"> Воспи</w:t>
            </w:r>
            <w:r>
              <w:rPr>
                <w:rFonts w:ascii="Times New Roman" w:hAnsi="Times New Roman" w:cs="Times New Roman"/>
                <w:sz w:val="24"/>
                <w:szCs w:val="24"/>
              </w:rPr>
              <w:t>тывать любовь к родной природе.</w:t>
            </w:r>
          </w:p>
        </w:tc>
        <w:tc>
          <w:tcPr>
            <w:tcW w:w="3547" w:type="dxa"/>
          </w:tcPr>
          <w:p w:rsidR="00394FE0" w:rsidRPr="00D7672F" w:rsidRDefault="00394FE0"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Виртуальное путешествие «Заповедные тропы России» (Байкал, Кавказ).</w:t>
            </w:r>
          </w:p>
          <w:p w:rsidR="00394FE0" w:rsidRPr="00394FE0" w:rsidRDefault="00394FE0"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394FE0">
              <w:rPr>
                <w:rFonts w:ascii="Times New Roman" w:hAnsi="Times New Roman" w:cs="Times New Roman"/>
                <w:sz w:val="24"/>
                <w:szCs w:val="24"/>
              </w:rPr>
              <w:t xml:space="preserve"> Формирование представлений о природном богатстве РФ.</w:t>
            </w:r>
          </w:p>
          <w:p w:rsidR="00B534B5" w:rsidRPr="00394FE0" w:rsidRDefault="00394FE0"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Pr>
                <w:rFonts w:ascii="Times New Roman" w:hAnsi="Times New Roman" w:cs="Times New Roman"/>
                <w:sz w:val="24"/>
                <w:szCs w:val="24"/>
              </w:rPr>
              <w:t xml:space="preserve"> </w:t>
            </w:r>
            <w:r w:rsidRPr="00394FE0">
              <w:rPr>
                <w:rFonts w:ascii="Times New Roman" w:hAnsi="Times New Roman" w:cs="Times New Roman"/>
                <w:sz w:val="24"/>
                <w:szCs w:val="24"/>
              </w:rPr>
              <w:t>Показать уникальность природы разных краев; воспитывать ответственность за экологию.</w:t>
            </w:r>
          </w:p>
        </w:tc>
        <w:tc>
          <w:tcPr>
            <w:tcW w:w="3551" w:type="dxa"/>
          </w:tcPr>
          <w:p w:rsidR="004B2EFD" w:rsidRPr="00D7672F" w:rsidRDefault="004B2EFD"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Конференция «Природные богатства регионов России».</w:t>
            </w:r>
          </w:p>
          <w:p w:rsidR="004B2EFD" w:rsidRPr="004B2EFD" w:rsidRDefault="004B2EF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4B2EFD">
              <w:rPr>
                <w:rFonts w:ascii="Times New Roman" w:hAnsi="Times New Roman" w:cs="Times New Roman"/>
                <w:sz w:val="24"/>
                <w:szCs w:val="24"/>
              </w:rPr>
              <w:t xml:space="preserve"> Формирование целостной картины страны.</w:t>
            </w:r>
          </w:p>
          <w:p w:rsidR="00B534B5" w:rsidRDefault="004B2EF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4B2EFD">
              <w:rPr>
                <w:rFonts w:ascii="Times New Roman" w:hAnsi="Times New Roman" w:cs="Times New Roman"/>
                <w:sz w:val="24"/>
                <w:szCs w:val="24"/>
              </w:rPr>
              <w:t xml:space="preserve"> Развивать навыки публичного выступления и презентации.</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lastRenderedPageBreak/>
              <w:t>Май</w:t>
            </w:r>
          </w:p>
          <w:p w:rsidR="00F33C5D" w:rsidRPr="00F33C5D" w:rsidRDefault="00F33C5D" w:rsidP="00491209">
            <w:pPr>
              <w:tabs>
                <w:tab w:val="left" w:pos="1172"/>
              </w:tabs>
              <w:jc w:val="both"/>
              <w:rPr>
                <w:rFonts w:ascii="Times New Roman" w:hAnsi="Times New Roman" w:cs="Times New Roman"/>
                <w:sz w:val="24"/>
                <w:szCs w:val="24"/>
              </w:rPr>
            </w:pPr>
            <w:r w:rsidRPr="00F33C5D">
              <w:rPr>
                <w:rFonts w:ascii="Times New Roman" w:hAnsi="Times New Roman" w:cs="Times New Roman"/>
                <w:sz w:val="24"/>
                <w:szCs w:val="24"/>
              </w:rPr>
              <w:t>«Венок Победы»</w:t>
            </w:r>
          </w:p>
        </w:tc>
        <w:tc>
          <w:tcPr>
            <w:tcW w:w="3546" w:type="dxa"/>
          </w:tcPr>
          <w:p w:rsidR="00F33C5D" w:rsidRPr="00D7672F" w:rsidRDefault="00F33C5D"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Акция «Цветок памяти».</w:t>
            </w:r>
          </w:p>
          <w:p w:rsidR="00F33C5D" w:rsidRPr="00F33C5D"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F33C5D">
              <w:rPr>
                <w:rFonts w:ascii="Times New Roman" w:hAnsi="Times New Roman" w:cs="Times New Roman"/>
                <w:sz w:val="24"/>
                <w:szCs w:val="24"/>
              </w:rPr>
              <w:t xml:space="preserve"> Первичное знакомство с праздником 9 Мая.</w:t>
            </w:r>
          </w:p>
          <w:p w:rsidR="00B534B5"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F33C5D">
              <w:rPr>
                <w:rFonts w:ascii="Times New Roman" w:hAnsi="Times New Roman" w:cs="Times New Roman"/>
                <w:sz w:val="24"/>
                <w:szCs w:val="24"/>
              </w:rPr>
              <w:t xml:space="preserve"> Воспитывать уважение к ветеранам.</w:t>
            </w:r>
          </w:p>
        </w:tc>
        <w:tc>
          <w:tcPr>
            <w:tcW w:w="3548" w:type="dxa"/>
          </w:tcPr>
          <w:p w:rsidR="00F33C5D" w:rsidRPr="00D7672F" w:rsidRDefault="00F33C5D"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Коллективная работа «Праздничный салют над городами-героями».</w:t>
            </w:r>
          </w:p>
          <w:p w:rsidR="00F33C5D" w:rsidRPr="00F33C5D"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F33C5D">
              <w:rPr>
                <w:rFonts w:ascii="Times New Roman" w:hAnsi="Times New Roman" w:cs="Times New Roman"/>
                <w:sz w:val="24"/>
                <w:szCs w:val="24"/>
              </w:rPr>
              <w:t xml:space="preserve"> Расширение знаний о географии подвига.</w:t>
            </w:r>
          </w:p>
          <w:p w:rsidR="00B534B5"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F33C5D">
              <w:rPr>
                <w:rFonts w:ascii="Times New Roman" w:hAnsi="Times New Roman" w:cs="Times New Roman"/>
                <w:sz w:val="24"/>
                <w:szCs w:val="24"/>
              </w:rPr>
              <w:t xml:space="preserve"> Учить работать в коллективе.</w:t>
            </w:r>
          </w:p>
        </w:tc>
        <w:tc>
          <w:tcPr>
            <w:tcW w:w="3547" w:type="dxa"/>
          </w:tcPr>
          <w:p w:rsidR="00F33C5D" w:rsidRPr="00D7672F" w:rsidRDefault="00F33C5D"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 xml:space="preserve">Тематический вечер </w:t>
            </w:r>
            <w:r w:rsidR="00D7672F" w:rsidRPr="00D7672F">
              <w:rPr>
                <w:rFonts w:ascii="Times New Roman" w:hAnsi="Times New Roman" w:cs="Times New Roman"/>
                <w:b/>
                <w:sz w:val="24"/>
                <w:szCs w:val="24"/>
              </w:rPr>
              <w:t>песен военных лет «Споемте, друзья»</w:t>
            </w:r>
            <w:r w:rsidRPr="00D7672F">
              <w:rPr>
                <w:rFonts w:ascii="Times New Roman" w:hAnsi="Times New Roman" w:cs="Times New Roman"/>
                <w:b/>
                <w:sz w:val="24"/>
                <w:szCs w:val="24"/>
              </w:rPr>
              <w:t>.</w:t>
            </w:r>
          </w:p>
          <w:p w:rsidR="00F33C5D" w:rsidRPr="00F33C5D"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F33C5D">
              <w:rPr>
                <w:rFonts w:ascii="Times New Roman" w:hAnsi="Times New Roman" w:cs="Times New Roman"/>
                <w:sz w:val="24"/>
                <w:szCs w:val="24"/>
              </w:rPr>
              <w:t xml:space="preserve"> Воспитание чувства единства перед лицом общей беды.</w:t>
            </w:r>
          </w:p>
          <w:p w:rsidR="00B534B5" w:rsidRDefault="00F33C5D"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F33C5D">
              <w:rPr>
                <w:rFonts w:ascii="Times New Roman" w:hAnsi="Times New Roman" w:cs="Times New Roman"/>
                <w:sz w:val="24"/>
                <w:szCs w:val="24"/>
              </w:rPr>
              <w:t xml:space="preserve"> </w:t>
            </w:r>
            <w:r w:rsidR="00D7672F" w:rsidRPr="00D7672F">
              <w:rPr>
                <w:rFonts w:ascii="Times New Roman" w:hAnsi="Times New Roman" w:cs="Times New Roman"/>
                <w:sz w:val="24"/>
                <w:szCs w:val="24"/>
              </w:rPr>
              <w:t>Познакомить с мелодиями, объединявшими людей в годы войны</w:t>
            </w:r>
            <w:r w:rsidRPr="00F33C5D">
              <w:rPr>
                <w:rFonts w:ascii="Times New Roman" w:hAnsi="Times New Roman" w:cs="Times New Roman"/>
                <w:sz w:val="24"/>
                <w:szCs w:val="24"/>
              </w:rPr>
              <w:t>.</w:t>
            </w:r>
          </w:p>
        </w:tc>
        <w:tc>
          <w:tcPr>
            <w:tcW w:w="3551" w:type="dxa"/>
          </w:tcPr>
          <w:p w:rsidR="00D7672F" w:rsidRPr="00D7672F" w:rsidRDefault="00D7672F"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Литературно-музыкальная композиция «Одна Победа на всех».</w:t>
            </w:r>
          </w:p>
          <w:p w:rsidR="00D7672F" w:rsidRPr="00D7672F" w:rsidRDefault="00D7672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D7672F">
              <w:rPr>
                <w:rFonts w:ascii="Times New Roman" w:hAnsi="Times New Roman" w:cs="Times New Roman"/>
                <w:sz w:val="24"/>
                <w:szCs w:val="24"/>
              </w:rPr>
              <w:t xml:space="preserve"> Углубление знаний о вкладе всех народов СССР в Победу.</w:t>
            </w:r>
          </w:p>
          <w:p w:rsidR="00B534B5" w:rsidRPr="00D7672F" w:rsidRDefault="00D7672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D7672F">
              <w:rPr>
                <w:rFonts w:ascii="Times New Roman" w:hAnsi="Times New Roman" w:cs="Times New Roman"/>
                <w:sz w:val="24"/>
                <w:szCs w:val="24"/>
              </w:rPr>
              <w:t xml:space="preserve"> Воспитывать гордость за свою страну; развивать навыки выразительного чтения.</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Июнь</w:t>
            </w:r>
          </w:p>
          <w:p w:rsidR="00DC007F" w:rsidRP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sz w:val="24"/>
                <w:szCs w:val="24"/>
              </w:rPr>
              <w:t>«Россия — это я и ты!» (День России)</w:t>
            </w:r>
          </w:p>
        </w:tc>
        <w:tc>
          <w:tcPr>
            <w:tcW w:w="3546" w:type="dxa"/>
          </w:tcPr>
          <w:p w:rsidR="00DC007F" w:rsidRPr="00D7672F" w:rsidRDefault="00DC007F" w:rsidP="00491209">
            <w:pPr>
              <w:tabs>
                <w:tab w:val="left" w:pos="1172"/>
              </w:tabs>
              <w:jc w:val="both"/>
              <w:rPr>
                <w:rFonts w:ascii="Times New Roman" w:hAnsi="Times New Roman" w:cs="Times New Roman"/>
                <w:b/>
                <w:sz w:val="24"/>
                <w:szCs w:val="24"/>
              </w:rPr>
            </w:pPr>
            <w:r w:rsidRPr="00D7672F">
              <w:rPr>
                <w:rFonts w:ascii="Times New Roman" w:hAnsi="Times New Roman" w:cs="Times New Roman"/>
                <w:b/>
                <w:sz w:val="24"/>
                <w:szCs w:val="24"/>
              </w:rPr>
              <w:t>Праздник «Дружные ребята».</w:t>
            </w:r>
          </w:p>
          <w:p w:rsidR="00DC007F" w:rsidRPr="00DC007F"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DC007F">
              <w:rPr>
                <w:rFonts w:ascii="Times New Roman" w:hAnsi="Times New Roman" w:cs="Times New Roman"/>
                <w:sz w:val="24"/>
                <w:szCs w:val="24"/>
              </w:rPr>
              <w:t xml:space="preserve"> Создание положительного эмоционального фона.</w:t>
            </w:r>
          </w:p>
          <w:p w:rsidR="00B534B5"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DC007F">
              <w:rPr>
                <w:rFonts w:ascii="Times New Roman" w:hAnsi="Times New Roman" w:cs="Times New Roman"/>
                <w:sz w:val="24"/>
                <w:szCs w:val="24"/>
              </w:rPr>
              <w:t xml:space="preserve"> Учи</w:t>
            </w:r>
            <w:r>
              <w:rPr>
                <w:rFonts w:ascii="Times New Roman" w:hAnsi="Times New Roman" w:cs="Times New Roman"/>
                <w:sz w:val="24"/>
                <w:szCs w:val="24"/>
              </w:rPr>
              <w:t>ть играть вместе, не ссориться.</w:t>
            </w:r>
          </w:p>
        </w:tc>
        <w:tc>
          <w:tcPr>
            <w:tcW w:w="3548" w:type="dxa"/>
          </w:tcPr>
          <w:p w:rsidR="00DC007F" w:rsidRPr="00DC007F" w:rsidRDefault="00DC007F" w:rsidP="00491209">
            <w:pPr>
              <w:tabs>
                <w:tab w:val="left" w:pos="1172"/>
              </w:tabs>
              <w:jc w:val="both"/>
              <w:rPr>
                <w:rFonts w:ascii="Times New Roman" w:hAnsi="Times New Roman" w:cs="Times New Roman"/>
                <w:b/>
                <w:sz w:val="24"/>
                <w:szCs w:val="24"/>
              </w:rPr>
            </w:pPr>
            <w:r w:rsidRPr="00DC007F">
              <w:rPr>
                <w:rFonts w:ascii="Times New Roman" w:hAnsi="Times New Roman" w:cs="Times New Roman"/>
                <w:b/>
                <w:sz w:val="24"/>
                <w:szCs w:val="24"/>
              </w:rPr>
              <w:t xml:space="preserve">Музыкальный </w:t>
            </w:r>
            <w:proofErr w:type="spellStart"/>
            <w:r w:rsidRPr="00DC007F">
              <w:rPr>
                <w:rFonts w:ascii="Times New Roman" w:hAnsi="Times New Roman" w:cs="Times New Roman"/>
                <w:b/>
                <w:sz w:val="24"/>
                <w:szCs w:val="24"/>
              </w:rPr>
              <w:t>флешмоб</w:t>
            </w:r>
            <w:proofErr w:type="spellEnd"/>
            <w:r w:rsidRPr="00DC007F">
              <w:rPr>
                <w:rFonts w:ascii="Times New Roman" w:hAnsi="Times New Roman" w:cs="Times New Roman"/>
                <w:b/>
                <w:sz w:val="24"/>
                <w:szCs w:val="24"/>
              </w:rPr>
              <w:t xml:space="preserve"> «Большой хоровод».</w:t>
            </w:r>
          </w:p>
          <w:p w:rsidR="00DC007F" w:rsidRPr="00DC007F"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DC007F">
              <w:rPr>
                <w:rFonts w:ascii="Times New Roman" w:hAnsi="Times New Roman" w:cs="Times New Roman"/>
                <w:sz w:val="24"/>
                <w:szCs w:val="24"/>
              </w:rPr>
              <w:t xml:space="preserve"> Знакомство с традицией хоровода.</w:t>
            </w:r>
          </w:p>
          <w:p w:rsidR="00B534B5"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DC007F">
              <w:rPr>
                <w:rFonts w:ascii="Times New Roman" w:hAnsi="Times New Roman" w:cs="Times New Roman"/>
                <w:sz w:val="24"/>
                <w:szCs w:val="24"/>
              </w:rPr>
              <w:t xml:space="preserve"> </w:t>
            </w:r>
            <w:r>
              <w:rPr>
                <w:rFonts w:ascii="Times New Roman" w:hAnsi="Times New Roman" w:cs="Times New Roman"/>
                <w:sz w:val="24"/>
                <w:szCs w:val="24"/>
              </w:rPr>
              <w:t>Развивать координацию движений.</w:t>
            </w:r>
          </w:p>
        </w:tc>
        <w:tc>
          <w:tcPr>
            <w:tcW w:w="3547" w:type="dxa"/>
          </w:tcPr>
          <w:p w:rsidR="00DC007F" w:rsidRPr="00DC007F" w:rsidRDefault="00DC007F" w:rsidP="00491209">
            <w:pPr>
              <w:tabs>
                <w:tab w:val="left" w:pos="1172"/>
              </w:tabs>
              <w:jc w:val="both"/>
              <w:rPr>
                <w:rFonts w:ascii="Times New Roman" w:hAnsi="Times New Roman" w:cs="Times New Roman"/>
                <w:b/>
                <w:sz w:val="24"/>
                <w:szCs w:val="24"/>
              </w:rPr>
            </w:pPr>
            <w:proofErr w:type="spellStart"/>
            <w:r w:rsidRPr="00DC007F">
              <w:rPr>
                <w:rFonts w:ascii="Times New Roman" w:hAnsi="Times New Roman" w:cs="Times New Roman"/>
                <w:b/>
                <w:sz w:val="24"/>
                <w:szCs w:val="24"/>
              </w:rPr>
              <w:t>Квест</w:t>
            </w:r>
            <w:proofErr w:type="spellEnd"/>
            <w:r w:rsidRPr="00DC007F">
              <w:rPr>
                <w:rFonts w:ascii="Times New Roman" w:hAnsi="Times New Roman" w:cs="Times New Roman"/>
                <w:b/>
                <w:sz w:val="24"/>
                <w:szCs w:val="24"/>
              </w:rPr>
              <w:t>-игра «Символы моей страны» (флаг, герб, гимн).</w:t>
            </w:r>
          </w:p>
          <w:p w:rsidR="00DC007F" w:rsidRPr="00DC007F"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Цель:</w:t>
            </w:r>
            <w:r w:rsidRPr="00DC007F">
              <w:rPr>
                <w:rFonts w:ascii="Times New Roman" w:hAnsi="Times New Roman" w:cs="Times New Roman"/>
                <w:sz w:val="24"/>
                <w:szCs w:val="24"/>
              </w:rPr>
              <w:t xml:space="preserve"> Закрепление знаний о государственной символике.</w:t>
            </w:r>
          </w:p>
          <w:p w:rsidR="00B534B5" w:rsidRDefault="00DC007F" w:rsidP="00491209">
            <w:pPr>
              <w:tabs>
                <w:tab w:val="left" w:pos="1172"/>
              </w:tabs>
              <w:jc w:val="both"/>
              <w:rPr>
                <w:rFonts w:ascii="Times New Roman" w:hAnsi="Times New Roman" w:cs="Times New Roman"/>
                <w:sz w:val="24"/>
                <w:szCs w:val="24"/>
              </w:rPr>
            </w:pPr>
            <w:r w:rsidRPr="00D7672F">
              <w:rPr>
                <w:rFonts w:ascii="Times New Roman" w:hAnsi="Times New Roman" w:cs="Times New Roman"/>
                <w:i/>
                <w:sz w:val="24"/>
                <w:szCs w:val="24"/>
                <w:u w:val="single"/>
              </w:rPr>
              <w:t>Задачи:</w:t>
            </w:r>
            <w:r w:rsidRPr="00DC007F">
              <w:rPr>
                <w:rFonts w:ascii="Times New Roman" w:hAnsi="Times New Roman" w:cs="Times New Roman"/>
                <w:sz w:val="24"/>
                <w:szCs w:val="24"/>
              </w:rPr>
              <w:t xml:space="preserve"> Воспитывать патрио</w:t>
            </w:r>
            <w:r>
              <w:rPr>
                <w:rFonts w:ascii="Times New Roman" w:hAnsi="Times New Roman" w:cs="Times New Roman"/>
                <w:sz w:val="24"/>
                <w:szCs w:val="24"/>
              </w:rPr>
              <w:t>тические чувства.</w:t>
            </w:r>
          </w:p>
        </w:tc>
        <w:tc>
          <w:tcPr>
            <w:tcW w:w="3551" w:type="dxa"/>
          </w:tcPr>
          <w:p w:rsidR="00DC007F" w:rsidRPr="00DC007F" w:rsidRDefault="00DC007F" w:rsidP="00491209">
            <w:pPr>
              <w:tabs>
                <w:tab w:val="left" w:pos="1172"/>
              </w:tabs>
              <w:jc w:val="both"/>
              <w:rPr>
                <w:rFonts w:ascii="Times New Roman" w:hAnsi="Times New Roman" w:cs="Times New Roman"/>
                <w:b/>
                <w:sz w:val="24"/>
                <w:szCs w:val="24"/>
              </w:rPr>
            </w:pPr>
            <w:r w:rsidRPr="00DC007F">
              <w:rPr>
                <w:rFonts w:ascii="Times New Roman" w:hAnsi="Times New Roman" w:cs="Times New Roman"/>
                <w:b/>
                <w:sz w:val="24"/>
                <w:szCs w:val="24"/>
              </w:rPr>
              <w:t>Праздничный концерт «Россия — многоликая страна».</w:t>
            </w:r>
          </w:p>
          <w:p w:rsidR="00DC007F" w:rsidRP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i/>
                <w:sz w:val="24"/>
                <w:szCs w:val="24"/>
                <w:u w:val="single"/>
              </w:rPr>
              <w:t>Цель:</w:t>
            </w:r>
            <w:r w:rsidRPr="00DC007F">
              <w:rPr>
                <w:rFonts w:ascii="Times New Roman" w:hAnsi="Times New Roman" w:cs="Times New Roman"/>
                <w:sz w:val="24"/>
                <w:szCs w:val="24"/>
              </w:rPr>
              <w:t xml:space="preserve"> Демонстрация талантов и культурного многообразия.</w:t>
            </w:r>
          </w:p>
          <w:p w:rsidR="00B534B5"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i/>
                <w:sz w:val="24"/>
                <w:szCs w:val="24"/>
                <w:u w:val="single"/>
              </w:rPr>
              <w:t>Задачи:</w:t>
            </w:r>
            <w:r w:rsidRPr="00DC007F">
              <w:rPr>
                <w:rFonts w:ascii="Times New Roman" w:hAnsi="Times New Roman" w:cs="Times New Roman"/>
                <w:sz w:val="24"/>
                <w:szCs w:val="24"/>
              </w:rPr>
              <w:t xml:space="preserve"> Развивать артистизм, чувство гордости за Родину.</w:t>
            </w:r>
          </w:p>
        </w:tc>
      </w:tr>
      <w:tr w:rsidR="00DC007F" w:rsidTr="00DC007F">
        <w:tc>
          <w:tcPr>
            <w:tcW w:w="1422" w:type="dxa"/>
          </w:tcPr>
          <w:p w:rsidR="00DC007F" w:rsidRDefault="00DC007F"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Июль</w:t>
            </w:r>
          </w:p>
          <w:p w:rsidR="00DC007F" w:rsidRP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sz w:val="24"/>
                <w:szCs w:val="24"/>
              </w:rPr>
              <w:t>«Фестиваль народных игр»</w:t>
            </w:r>
          </w:p>
        </w:tc>
        <w:tc>
          <w:tcPr>
            <w:tcW w:w="14192" w:type="dxa"/>
            <w:gridSpan w:val="4"/>
          </w:tcPr>
          <w:p w:rsidR="00DC007F" w:rsidRPr="00DC007F" w:rsidRDefault="00DC007F" w:rsidP="00491209">
            <w:pPr>
              <w:tabs>
                <w:tab w:val="left" w:pos="1172"/>
              </w:tabs>
              <w:jc w:val="both"/>
              <w:rPr>
                <w:rFonts w:ascii="Times New Roman" w:hAnsi="Times New Roman" w:cs="Times New Roman"/>
                <w:b/>
                <w:sz w:val="24"/>
                <w:szCs w:val="24"/>
              </w:rPr>
            </w:pPr>
            <w:r w:rsidRPr="00DC007F">
              <w:rPr>
                <w:rFonts w:ascii="Times New Roman" w:hAnsi="Times New Roman" w:cs="Times New Roman"/>
                <w:b/>
                <w:sz w:val="24"/>
                <w:szCs w:val="24"/>
              </w:rPr>
              <w:t>Еженедельное проведение игр разных народов (подвижные игры на свежем воздухе).</w:t>
            </w:r>
          </w:p>
          <w:p w:rsid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i/>
                <w:sz w:val="24"/>
                <w:szCs w:val="24"/>
                <w:u w:val="single"/>
              </w:rPr>
              <w:t>Цель:</w:t>
            </w:r>
            <w:r w:rsidRPr="00DC007F">
              <w:rPr>
                <w:rFonts w:ascii="Times New Roman" w:hAnsi="Times New Roman" w:cs="Times New Roman"/>
                <w:sz w:val="24"/>
                <w:szCs w:val="24"/>
              </w:rPr>
              <w:t xml:space="preserve"> Оздоровление и физическое ра</w:t>
            </w:r>
            <w:r>
              <w:rPr>
                <w:rFonts w:ascii="Times New Roman" w:hAnsi="Times New Roman" w:cs="Times New Roman"/>
                <w:sz w:val="24"/>
                <w:szCs w:val="24"/>
              </w:rPr>
              <w:t>звитие через народную культуру.</w:t>
            </w:r>
          </w:p>
          <w:p w:rsid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i/>
                <w:sz w:val="24"/>
                <w:szCs w:val="24"/>
                <w:u w:val="single"/>
              </w:rPr>
              <w:t>Задачи:</w:t>
            </w:r>
            <w:r w:rsidRPr="00DC007F">
              <w:rPr>
                <w:rFonts w:ascii="Times New Roman" w:hAnsi="Times New Roman" w:cs="Times New Roman"/>
                <w:sz w:val="24"/>
                <w:szCs w:val="24"/>
              </w:rPr>
              <w:t xml:space="preserve"> Учить соблюдать правила игры, развивать ловкость и быстроту.</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Август</w:t>
            </w:r>
          </w:p>
          <w:p w:rsidR="00DC007F" w:rsidRPr="00DC007F" w:rsidRDefault="00DC007F" w:rsidP="00491209">
            <w:pPr>
              <w:tabs>
                <w:tab w:val="left" w:pos="1172"/>
              </w:tabs>
              <w:jc w:val="both"/>
              <w:rPr>
                <w:rFonts w:ascii="Times New Roman" w:hAnsi="Times New Roman" w:cs="Times New Roman"/>
                <w:sz w:val="24"/>
                <w:szCs w:val="24"/>
              </w:rPr>
            </w:pPr>
            <w:r w:rsidRPr="00DC007F">
              <w:rPr>
                <w:rFonts w:ascii="Times New Roman" w:hAnsi="Times New Roman" w:cs="Times New Roman"/>
                <w:sz w:val="24"/>
                <w:szCs w:val="24"/>
              </w:rPr>
              <w:t>«Кладовая солнца» (Традиции урожая)</w:t>
            </w:r>
          </w:p>
        </w:tc>
        <w:tc>
          <w:tcPr>
            <w:tcW w:w="3546" w:type="dxa"/>
          </w:tcPr>
          <w:p w:rsidR="00DC007F" w:rsidRPr="00170FD9" w:rsidRDefault="00DC007F"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t>Сенсорная игра «Чудесный мешочек» (дары осени).</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Развитие тактильного восприятия и внимания.</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Учить узнавать на ощупь овощи и фрукты, произрастающие в России; закреплять названия плодов.</w:t>
            </w:r>
          </w:p>
        </w:tc>
        <w:tc>
          <w:tcPr>
            <w:tcW w:w="3548" w:type="dxa"/>
          </w:tcPr>
          <w:p w:rsidR="00170FD9"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t>Беседа «Как пекут хлеб разные народы».</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Воспитание уважения к труду и хлебу.</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Познакомить с видами национального хлеба (каравай, лепешка); рассказать о важности хлеба для каждого человека.</w:t>
            </w:r>
          </w:p>
        </w:tc>
        <w:tc>
          <w:tcPr>
            <w:tcW w:w="3547" w:type="dxa"/>
          </w:tcPr>
          <w:p w:rsidR="00170FD9"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t>Мастер-класс по лепке из соленого теста «Национальные сладости».</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Развитие мелкой моторики и эстетического вкуса.</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Познакомить с традиционными лакомствами (тульский пряник, </w:t>
            </w:r>
            <w:proofErr w:type="spellStart"/>
            <w:r w:rsidRPr="00170FD9">
              <w:rPr>
                <w:rFonts w:ascii="Times New Roman" w:hAnsi="Times New Roman" w:cs="Times New Roman"/>
                <w:sz w:val="24"/>
                <w:szCs w:val="24"/>
              </w:rPr>
              <w:t>чак-чак</w:t>
            </w:r>
            <w:proofErr w:type="spellEnd"/>
            <w:r w:rsidRPr="00170FD9">
              <w:rPr>
                <w:rFonts w:ascii="Times New Roman" w:hAnsi="Times New Roman" w:cs="Times New Roman"/>
                <w:sz w:val="24"/>
                <w:szCs w:val="24"/>
              </w:rPr>
              <w:t>); учить приемам декоративной лепки.</w:t>
            </w:r>
          </w:p>
        </w:tc>
        <w:tc>
          <w:tcPr>
            <w:tcW w:w="3551" w:type="dxa"/>
          </w:tcPr>
          <w:p w:rsidR="00B534B5"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t>Проект «Ярмарка мастеров» (изготовление поделок в разных стилях).</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Формирование интереса к народным промыслам.</w:t>
            </w:r>
          </w:p>
          <w:p w:rsid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Развивать творческие способности; учить презентовать результаты своего труда сверстникам.</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Сентябрь</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sz w:val="24"/>
                <w:szCs w:val="24"/>
              </w:rPr>
              <w:t>«Азбука дружбы»</w:t>
            </w:r>
          </w:p>
        </w:tc>
        <w:tc>
          <w:tcPr>
            <w:tcW w:w="3546" w:type="dxa"/>
          </w:tcPr>
          <w:p w:rsidR="00170FD9" w:rsidRPr="00170FD9" w:rsidRDefault="00A30F74" w:rsidP="00491209">
            <w:pPr>
              <w:tabs>
                <w:tab w:val="left" w:pos="1172"/>
              </w:tabs>
              <w:jc w:val="both"/>
              <w:rPr>
                <w:rFonts w:ascii="Times New Roman" w:hAnsi="Times New Roman" w:cs="Times New Roman"/>
                <w:b/>
                <w:sz w:val="24"/>
                <w:szCs w:val="24"/>
              </w:rPr>
            </w:pPr>
            <w:r>
              <w:rPr>
                <w:rFonts w:ascii="Times New Roman" w:hAnsi="Times New Roman" w:cs="Times New Roman"/>
                <w:b/>
                <w:sz w:val="24"/>
                <w:szCs w:val="24"/>
              </w:rPr>
              <w:t>Занятие «Дружные ладошки» (коллективное рисование)</w:t>
            </w:r>
            <w:r w:rsidR="00170FD9" w:rsidRPr="00170FD9">
              <w:rPr>
                <w:rFonts w:ascii="Times New Roman" w:hAnsi="Times New Roman" w:cs="Times New Roman"/>
                <w:b/>
                <w:sz w:val="24"/>
                <w:szCs w:val="24"/>
              </w:rPr>
              <w:t>.</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w:t>
            </w:r>
            <w:r w:rsidR="00A30F74">
              <w:rPr>
                <w:rFonts w:ascii="Times New Roman" w:hAnsi="Times New Roman" w:cs="Times New Roman"/>
                <w:sz w:val="24"/>
                <w:szCs w:val="24"/>
              </w:rPr>
              <w:t>Сплочение группы</w:t>
            </w:r>
            <w:r w:rsidRPr="00170FD9">
              <w:rPr>
                <w:rFonts w:ascii="Times New Roman" w:hAnsi="Times New Roman" w:cs="Times New Roman"/>
                <w:sz w:val="24"/>
                <w:szCs w:val="24"/>
              </w:rPr>
              <w:t>.</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w:t>
            </w:r>
            <w:r w:rsidR="00A30F74">
              <w:rPr>
                <w:rFonts w:ascii="Times New Roman" w:hAnsi="Times New Roman" w:cs="Times New Roman"/>
                <w:sz w:val="24"/>
                <w:szCs w:val="24"/>
              </w:rPr>
              <w:t xml:space="preserve">Учить работать в коллективе; закреплять знание </w:t>
            </w:r>
            <w:r w:rsidR="00A30F74">
              <w:rPr>
                <w:rFonts w:ascii="Times New Roman" w:hAnsi="Times New Roman" w:cs="Times New Roman"/>
                <w:sz w:val="24"/>
                <w:szCs w:val="24"/>
              </w:rPr>
              <w:lastRenderedPageBreak/>
              <w:t>цветов</w:t>
            </w:r>
            <w:r w:rsidRPr="00170FD9">
              <w:rPr>
                <w:rFonts w:ascii="Times New Roman" w:hAnsi="Times New Roman" w:cs="Times New Roman"/>
                <w:sz w:val="24"/>
                <w:szCs w:val="24"/>
              </w:rPr>
              <w:t>.</w:t>
            </w:r>
          </w:p>
        </w:tc>
        <w:tc>
          <w:tcPr>
            <w:tcW w:w="3548" w:type="dxa"/>
          </w:tcPr>
          <w:p w:rsidR="00170FD9"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lastRenderedPageBreak/>
              <w:t>Занятие «Как здороваются люди в разных краях».</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Pr>
                <w:rFonts w:ascii="Times New Roman" w:hAnsi="Times New Roman" w:cs="Times New Roman"/>
                <w:sz w:val="24"/>
                <w:szCs w:val="24"/>
              </w:rPr>
              <w:t xml:space="preserve"> Этикет народов России.</w:t>
            </w:r>
          </w:p>
          <w:p w:rsid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Показать многообразие форм приветствий (слова, поклоны, </w:t>
            </w:r>
            <w:r w:rsidRPr="00170FD9">
              <w:rPr>
                <w:rFonts w:ascii="Times New Roman" w:hAnsi="Times New Roman" w:cs="Times New Roman"/>
                <w:sz w:val="24"/>
                <w:szCs w:val="24"/>
              </w:rPr>
              <w:lastRenderedPageBreak/>
              <w:t>жесты); воспитывать доброжелательность.</w:t>
            </w:r>
          </w:p>
        </w:tc>
        <w:tc>
          <w:tcPr>
            <w:tcW w:w="3547" w:type="dxa"/>
          </w:tcPr>
          <w:p w:rsidR="00170FD9"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lastRenderedPageBreak/>
              <w:t>Составление «Словаря добрых слов» на языках народов России.</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Pr>
                <w:rFonts w:ascii="Times New Roman" w:hAnsi="Times New Roman" w:cs="Times New Roman"/>
                <w:sz w:val="24"/>
                <w:szCs w:val="24"/>
              </w:rPr>
              <w:t xml:space="preserve"> </w:t>
            </w:r>
            <w:r w:rsidRPr="00170FD9">
              <w:rPr>
                <w:rFonts w:ascii="Times New Roman" w:hAnsi="Times New Roman" w:cs="Times New Roman"/>
                <w:sz w:val="24"/>
                <w:szCs w:val="24"/>
              </w:rPr>
              <w:t>Пропедевтика толерантности.</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Познакомить со </w:t>
            </w:r>
            <w:r w:rsidRPr="00170FD9">
              <w:rPr>
                <w:rFonts w:ascii="Times New Roman" w:hAnsi="Times New Roman" w:cs="Times New Roman"/>
                <w:sz w:val="24"/>
                <w:szCs w:val="24"/>
              </w:rPr>
              <w:lastRenderedPageBreak/>
              <w:t>звучанием слов «мама», «мир», «спасибо» на разных языках; развивать слуховое внимание.</w:t>
            </w:r>
          </w:p>
        </w:tc>
        <w:tc>
          <w:tcPr>
            <w:tcW w:w="3551" w:type="dxa"/>
          </w:tcPr>
          <w:p w:rsidR="00170FD9" w:rsidRPr="00170FD9" w:rsidRDefault="00170FD9" w:rsidP="00491209">
            <w:pPr>
              <w:tabs>
                <w:tab w:val="left" w:pos="1172"/>
              </w:tabs>
              <w:jc w:val="both"/>
              <w:rPr>
                <w:rFonts w:ascii="Times New Roman" w:hAnsi="Times New Roman" w:cs="Times New Roman"/>
                <w:b/>
                <w:sz w:val="24"/>
                <w:szCs w:val="24"/>
              </w:rPr>
            </w:pPr>
            <w:r w:rsidRPr="00170FD9">
              <w:rPr>
                <w:rFonts w:ascii="Times New Roman" w:hAnsi="Times New Roman" w:cs="Times New Roman"/>
                <w:b/>
                <w:sz w:val="24"/>
                <w:szCs w:val="24"/>
              </w:rPr>
              <w:lastRenderedPageBreak/>
              <w:t>Дискуссионный клуб «Что такое единство?».</w:t>
            </w:r>
          </w:p>
          <w:p w:rsidR="00B534B5"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Развитие критического мышления</w:t>
            </w:r>
            <w:r>
              <w:rPr>
                <w:rFonts w:ascii="Times New Roman" w:hAnsi="Times New Roman" w:cs="Times New Roman"/>
                <w:sz w:val="24"/>
                <w:szCs w:val="24"/>
              </w:rPr>
              <w:t xml:space="preserve"> и основ гражданственности</w:t>
            </w:r>
            <w:r w:rsidRPr="00170FD9">
              <w:rPr>
                <w:rFonts w:ascii="Times New Roman" w:hAnsi="Times New Roman" w:cs="Times New Roman"/>
                <w:sz w:val="24"/>
                <w:szCs w:val="24"/>
              </w:rPr>
              <w:t>.</w:t>
            </w:r>
          </w:p>
          <w:p w:rsid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Учить рассуждать о </w:t>
            </w:r>
            <w:r w:rsidRPr="00170FD9">
              <w:rPr>
                <w:rFonts w:ascii="Times New Roman" w:hAnsi="Times New Roman" w:cs="Times New Roman"/>
                <w:sz w:val="24"/>
                <w:szCs w:val="24"/>
              </w:rPr>
              <w:lastRenderedPageBreak/>
              <w:t>важности взаимопомощи; формировать умение выслушивать мнение товарища.</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Октябрь</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sz w:val="24"/>
                <w:szCs w:val="24"/>
              </w:rPr>
              <w:t>«Хлебосольная Россия»</w:t>
            </w:r>
          </w:p>
        </w:tc>
        <w:tc>
          <w:tcPr>
            <w:tcW w:w="3546" w:type="dxa"/>
          </w:tcPr>
          <w:p w:rsidR="00170FD9"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Игра-драматизация «В гостях у матрешки».</w:t>
            </w:r>
          </w:p>
          <w:p w:rsidR="00170FD9" w:rsidRPr="00170FD9" w:rsidRDefault="00170FD9"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Социализация через игровую деятельность.</w:t>
            </w:r>
          </w:p>
          <w:p w:rsidR="00B534B5" w:rsidRDefault="00170FD9"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Познакомить с правилами гостеприимства; развивать умение выполнять простые игровые действия.</w:t>
            </w:r>
          </w:p>
        </w:tc>
        <w:tc>
          <w:tcPr>
            <w:tcW w:w="3548" w:type="dxa"/>
          </w:tcPr>
          <w:p w:rsidR="00170FD9"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Знакомство с традицией чаепития (самовар, пиалы).</w:t>
            </w:r>
          </w:p>
          <w:p w:rsidR="00170FD9" w:rsidRPr="00170FD9" w:rsidRDefault="00170FD9"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170FD9">
              <w:rPr>
                <w:rFonts w:ascii="Times New Roman" w:hAnsi="Times New Roman" w:cs="Times New Roman"/>
                <w:sz w:val="24"/>
                <w:szCs w:val="24"/>
              </w:rPr>
              <w:t xml:space="preserve"> Формирование интереса к бытовой культуре.</w:t>
            </w:r>
          </w:p>
          <w:p w:rsidR="00B534B5" w:rsidRDefault="00170FD9"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170FD9">
              <w:rPr>
                <w:rFonts w:ascii="Times New Roman" w:hAnsi="Times New Roman" w:cs="Times New Roman"/>
                <w:sz w:val="24"/>
                <w:szCs w:val="24"/>
              </w:rPr>
              <w:t xml:space="preserve"> Рассказать о назначении предметов чайной посуды разных народов; воспитывать культуру поведения за столом.</w:t>
            </w:r>
          </w:p>
        </w:tc>
        <w:tc>
          <w:tcPr>
            <w:tcW w:w="3547" w:type="dxa"/>
          </w:tcPr>
          <w:p w:rsidR="00170FD9"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Кулинарный праздник (презентация национальных блюд родителями).</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Приобщение к семейным традициям и национальной кухне.</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Расширять кругозор в области кулинарии народов России; укреплять связи между детским садом и семьей.</w:t>
            </w:r>
          </w:p>
        </w:tc>
        <w:tc>
          <w:tcPr>
            <w:tcW w:w="3551" w:type="dxa"/>
          </w:tcPr>
          <w:p w:rsidR="00B534B5"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Исследовательский проект «Откуда пришли продукты?» (связь регионов).</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Развитие познавательно-исследовательских навыков.</w:t>
            </w:r>
          </w:p>
          <w:p w:rsid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Показать географию страны через продукты (мед с Алтая, чай с Краснодара); формировать представление о целостности страны.</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Ноябрь</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sz w:val="24"/>
                <w:szCs w:val="24"/>
              </w:rPr>
              <w:t>«День народного единства» (Кульминация года)</w:t>
            </w:r>
          </w:p>
        </w:tc>
        <w:tc>
          <w:tcPr>
            <w:tcW w:w="3546" w:type="dxa"/>
          </w:tcPr>
          <w:p w:rsidR="00170FD9"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Спортивный досуг «Мы — одна семья».</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Укрепление физического здоровья и командного духа.</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Учить действовать сообща в подвижных играх; создавать радостное настроение от коллективной деятельности.</w:t>
            </w:r>
          </w:p>
        </w:tc>
        <w:tc>
          <w:tcPr>
            <w:tcW w:w="3548"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Просмотр мультфильмов из серии «Гора самоцветов».</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Знакомство с фольклором народов России через визуальное искусство.</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Развивать интерес к сказкам разных народов; учить понимать мораль произведения.</w:t>
            </w:r>
          </w:p>
        </w:tc>
        <w:tc>
          <w:tcPr>
            <w:tcW w:w="3547"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Создание коллажа «Карта дружбы России».</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Закрепление визуального образа страны.</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Учить работать в</w:t>
            </w:r>
            <w:r>
              <w:rPr>
                <w:rFonts w:ascii="Times New Roman" w:hAnsi="Times New Roman" w:cs="Times New Roman"/>
                <w:sz w:val="24"/>
                <w:szCs w:val="24"/>
              </w:rPr>
              <w:t xml:space="preserve"> </w:t>
            </w:r>
            <w:r w:rsidRPr="00A72828">
              <w:rPr>
                <w:rFonts w:ascii="Times New Roman" w:hAnsi="Times New Roman" w:cs="Times New Roman"/>
                <w:sz w:val="24"/>
                <w:szCs w:val="24"/>
              </w:rPr>
              <w:t>подгруппах; закреплять знания о том, какие народы в каких регионах проживают.</w:t>
            </w:r>
          </w:p>
        </w:tc>
        <w:tc>
          <w:tcPr>
            <w:tcW w:w="3551"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Торжественный фестиваль «Мы разные, но мы вместе!».</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Обобщение знаний, полученных в течение года.</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Закрепить чувство принадлежности к великой многонациональной стране; развивать навыки публичного выступления.</w:t>
            </w:r>
          </w:p>
        </w:tc>
      </w:tr>
      <w:tr w:rsidR="00394FE0" w:rsidTr="00DC007F">
        <w:tc>
          <w:tcPr>
            <w:tcW w:w="1422" w:type="dxa"/>
          </w:tcPr>
          <w:p w:rsidR="00B534B5" w:rsidRDefault="00B534B5" w:rsidP="00491209">
            <w:pPr>
              <w:tabs>
                <w:tab w:val="left" w:pos="1172"/>
              </w:tabs>
              <w:jc w:val="both"/>
              <w:rPr>
                <w:rFonts w:ascii="Times New Roman" w:hAnsi="Times New Roman" w:cs="Times New Roman"/>
                <w:b/>
                <w:sz w:val="24"/>
                <w:szCs w:val="24"/>
              </w:rPr>
            </w:pPr>
            <w:r w:rsidRPr="00B534B5">
              <w:rPr>
                <w:rFonts w:ascii="Times New Roman" w:hAnsi="Times New Roman" w:cs="Times New Roman"/>
                <w:b/>
                <w:sz w:val="24"/>
                <w:szCs w:val="24"/>
              </w:rPr>
              <w:t xml:space="preserve">Декабрь </w:t>
            </w:r>
          </w:p>
          <w:p w:rsidR="00170FD9" w:rsidRPr="00170FD9" w:rsidRDefault="00170FD9" w:rsidP="00491209">
            <w:pPr>
              <w:tabs>
                <w:tab w:val="left" w:pos="1172"/>
              </w:tabs>
              <w:jc w:val="both"/>
              <w:rPr>
                <w:rFonts w:ascii="Times New Roman" w:hAnsi="Times New Roman" w:cs="Times New Roman"/>
                <w:sz w:val="24"/>
                <w:szCs w:val="24"/>
              </w:rPr>
            </w:pPr>
            <w:r w:rsidRPr="00170FD9">
              <w:rPr>
                <w:rFonts w:ascii="Times New Roman" w:hAnsi="Times New Roman" w:cs="Times New Roman"/>
                <w:sz w:val="24"/>
                <w:szCs w:val="24"/>
              </w:rPr>
              <w:t>«Новогоднее путешествие по России»</w:t>
            </w:r>
          </w:p>
        </w:tc>
        <w:tc>
          <w:tcPr>
            <w:tcW w:w="3546" w:type="dxa"/>
          </w:tcPr>
          <w:p w:rsidR="00170FD9"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Встреча с Дедом Морозом.</w:t>
            </w:r>
          </w:p>
          <w:p w:rsidR="00A72828" w:rsidRPr="00A72828" w:rsidRDefault="00170FD9"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подвести итоги года.</w:t>
            </w:r>
          </w:p>
          <w:p w:rsidR="00A72828" w:rsidRPr="00A72828" w:rsidRDefault="00A72828" w:rsidP="00491209">
            <w:pPr>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Создание праздничной атмосферы.</w:t>
            </w:r>
          </w:p>
          <w:p w:rsidR="00B534B5" w:rsidRPr="00A72828" w:rsidRDefault="00A72828" w:rsidP="00491209">
            <w:pPr>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Снижать эмоциональное напряжение; вовлекать детей в традиционный праздничный ритуал (хоровод).</w:t>
            </w:r>
          </w:p>
        </w:tc>
        <w:tc>
          <w:tcPr>
            <w:tcW w:w="3548"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Знакомство с помощниками Деда Мороза (Снегурочка, Снеговик, лесные звери).</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Расширение знаний о новогодних персонажах.</w:t>
            </w:r>
          </w:p>
          <w:p w:rsidR="00A72828" w:rsidRPr="00170FD9"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Развивать </w:t>
            </w:r>
            <w:proofErr w:type="spellStart"/>
            <w:r w:rsidRPr="00A72828">
              <w:rPr>
                <w:rFonts w:ascii="Times New Roman" w:hAnsi="Times New Roman" w:cs="Times New Roman"/>
                <w:sz w:val="24"/>
                <w:szCs w:val="24"/>
              </w:rPr>
              <w:t>эмпатию</w:t>
            </w:r>
            <w:proofErr w:type="spellEnd"/>
            <w:r w:rsidRPr="00A72828">
              <w:rPr>
                <w:rFonts w:ascii="Times New Roman" w:hAnsi="Times New Roman" w:cs="Times New Roman"/>
                <w:sz w:val="24"/>
                <w:szCs w:val="24"/>
              </w:rPr>
              <w:t xml:space="preserve"> и воображение; учить различать сказочные образы.</w:t>
            </w:r>
          </w:p>
          <w:p w:rsidR="00B534B5" w:rsidRDefault="00B534B5" w:rsidP="00491209">
            <w:pPr>
              <w:tabs>
                <w:tab w:val="left" w:pos="1172"/>
              </w:tabs>
              <w:jc w:val="both"/>
              <w:rPr>
                <w:rFonts w:ascii="Times New Roman" w:hAnsi="Times New Roman" w:cs="Times New Roman"/>
                <w:sz w:val="24"/>
                <w:szCs w:val="24"/>
              </w:rPr>
            </w:pPr>
          </w:p>
        </w:tc>
        <w:tc>
          <w:tcPr>
            <w:tcW w:w="3547"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 xml:space="preserve">Виртуальное путешествие в Великий Устюг и к карельскому </w:t>
            </w:r>
            <w:proofErr w:type="spellStart"/>
            <w:r w:rsidRPr="00A72828">
              <w:rPr>
                <w:rFonts w:ascii="Times New Roman" w:hAnsi="Times New Roman" w:cs="Times New Roman"/>
                <w:b/>
                <w:sz w:val="24"/>
                <w:szCs w:val="24"/>
              </w:rPr>
              <w:t>Паккайне</w:t>
            </w:r>
            <w:proofErr w:type="spellEnd"/>
            <w:r w:rsidRPr="00A72828">
              <w:rPr>
                <w:rFonts w:ascii="Times New Roman" w:hAnsi="Times New Roman" w:cs="Times New Roman"/>
                <w:b/>
                <w:sz w:val="24"/>
                <w:szCs w:val="24"/>
              </w:rPr>
              <w:t>.</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Популяризация региональных новогодних брендов России.</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Рассказать о многообразии зимних волшебников в России; развивать интерес к географии страны.</w:t>
            </w:r>
          </w:p>
        </w:tc>
        <w:tc>
          <w:tcPr>
            <w:tcW w:w="3551" w:type="dxa"/>
          </w:tcPr>
          <w:p w:rsidR="00A72828" w:rsidRPr="00A72828" w:rsidRDefault="00A72828" w:rsidP="00491209">
            <w:pPr>
              <w:tabs>
                <w:tab w:val="left" w:pos="1172"/>
              </w:tabs>
              <w:jc w:val="both"/>
              <w:rPr>
                <w:rFonts w:ascii="Times New Roman" w:hAnsi="Times New Roman" w:cs="Times New Roman"/>
                <w:b/>
                <w:sz w:val="24"/>
                <w:szCs w:val="24"/>
              </w:rPr>
            </w:pPr>
            <w:r w:rsidRPr="00A72828">
              <w:rPr>
                <w:rFonts w:ascii="Times New Roman" w:hAnsi="Times New Roman" w:cs="Times New Roman"/>
                <w:b/>
                <w:sz w:val="24"/>
                <w:szCs w:val="24"/>
              </w:rPr>
              <w:t xml:space="preserve">Праздник «Как встречают Новый год в разных республиках» (Ямал </w:t>
            </w:r>
            <w:proofErr w:type="spellStart"/>
            <w:r w:rsidRPr="00A72828">
              <w:rPr>
                <w:rFonts w:ascii="Times New Roman" w:hAnsi="Times New Roman" w:cs="Times New Roman"/>
                <w:b/>
                <w:sz w:val="24"/>
                <w:szCs w:val="24"/>
              </w:rPr>
              <w:t>Ири</w:t>
            </w:r>
            <w:proofErr w:type="spellEnd"/>
            <w:r w:rsidRPr="00A72828">
              <w:rPr>
                <w:rFonts w:ascii="Times New Roman" w:hAnsi="Times New Roman" w:cs="Times New Roman"/>
                <w:b/>
                <w:sz w:val="24"/>
                <w:szCs w:val="24"/>
              </w:rPr>
              <w:t xml:space="preserve">, Кыш </w:t>
            </w:r>
            <w:proofErr w:type="spellStart"/>
            <w:r w:rsidRPr="00A72828">
              <w:rPr>
                <w:rFonts w:ascii="Times New Roman" w:hAnsi="Times New Roman" w:cs="Times New Roman"/>
                <w:b/>
                <w:sz w:val="24"/>
                <w:szCs w:val="24"/>
              </w:rPr>
              <w:t>Бабай</w:t>
            </w:r>
            <w:proofErr w:type="spellEnd"/>
            <w:r w:rsidRPr="00A72828">
              <w:rPr>
                <w:rFonts w:ascii="Times New Roman" w:hAnsi="Times New Roman" w:cs="Times New Roman"/>
                <w:b/>
                <w:sz w:val="24"/>
                <w:szCs w:val="24"/>
              </w:rPr>
              <w:t xml:space="preserve"> и др.).</w:t>
            </w:r>
          </w:p>
          <w:p w:rsidR="00A72828" w:rsidRPr="00A72828"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Цель:</w:t>
            </w:r>
            <w:r w:rsidRPr="00A72828">
              <w:rPr>
                <w:rFonts w:ascii="Times New Roman" w:hAnsi="Times New Roman" w:cs="Times New Roman"/>
                <w:sz w:val="24"/>
                <w:szCs w:val="24"/>
              </w:rPr>
              <w:t xml:space="preserve"> Показать единство праздничных традиций при их внешнем различии.</w:t>
            </w:r>
          </w:p>
          <w:p w:rsidR="00B534B5" w:rsidRDefault="00A72828" w:rsidP="00491209">
            <w:pPr>
              <w:tabs>
                <w:tab w:val="left" w:pos="1172"/>
              </w:tabs>
              <w:jc w:val="both"/>
              <w:rPr>
                <w:rFonts w:ascii="Times New Roman" w:hAnsi="Times New Roman" w:cs="Times New Roman"/>
                <w:sz w:val="24"/>
                <w:szCs w:val="24"/>
              </w:rPr>
            </w:pPr>
            <w:r w:rsidRPr="00A72828">
              <w:rPr>
                <w:rFonts w:ascii="Times New Roman" w:hAnsi="Times New Roman" w:cs="Times New Roman"/>
                <w:i/>
                <w:sz w:val="24"/>
                <w:szCs w:val="24"/>
                <w:u w:val="single"/>
              </w:rPr>
              <w:t>Задачи:</w:t>
            </w:r>
            <w:r w:rsidRPr="00A72828">
              <w:rPr>
                <w:rFonts w:ascii="Times New Roman" w:hAnsi="Times New Roman" w:cs="Times New Roman"/>
                <w:sz w:val="24"/>
                <w:szCs w:val="24"/>
              </w:rPr>
              <w:t xml:space="preserve"> Создать праздничную атмосферу; подвести итоги года через демонстрацию уважения ко всем народам России.</w:t>
            </w:r>
          </w:p>
        </w:tc>
      </w:tr>
    </w:tbl>
    <w:p w:rsidR="00866477" w:rsidRPr="00866477" w:rsidRDefault="00866477" w:rsidP="00866477">
      <w:pPr>
        <w:tabs>
          <w:tab w:val="left" w:pos="1172"/>
        </w:tabs>
        <w:spacing w:after="0"/>
        <w:rPr>
          <w:rFonts w:ascii="Times New Roman" w:hAnsi="Times New Roman" w:cs="Times New Roman"/>
          <w:sz w:val="24"/>
          <w:szCs w:val="24"/>
        </w:rPr>
      </w:pPr>
    </w:p>
    <w:sectPr w:rsidR="00866477" w:rsidRPr="00866477" w:rsidSect="00B534B5">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643"/>
    <w:rsid w:val="00091468"/>
    <w:rsid w:val="00170FD9"/>
    <w:rsid w:val="001F209A"/>
    <w:rsid w:val="00342C34"/>
    <w:rsid w:val="00394FE0"/>
    <w:rsid w:val="00491209"/>
    <w:rsid w:val="004B2EFD"/>
    <w:rsid w:val="00866477"/>
    <w:rsid w:val="008E0F9F"/>
    <w:rsid w:val="00A30F74"/>
    <w:rsid w:val="00A72828"/>
    <w:rsid w:val="00B534B5"/>
    <w:rsid w:val="00CF23A5"/>
    <w:rsid w:val="00D7672F"/>
    <w:rsid w:val="00DC007F"/>
    <w:rsid w:val="00F33C5D"/>
    <w:rsid w:val="00FC1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51FA3BA-47CB-4819-B0EB-781FAA96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64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6477"/>
    <w:rPr>
      <w:rFonts w:ascii="Tahoma" w:hAnsi="Tahoma" w:cs="Tahoma"/>
      <w:sz w:val="16"/>
      <w:szCs w:val="16"/>
    </w:rPr>
  </w:style>
  <w:style w:type="table" w:styleId="a5">
    <w:name w:val="Table Grid"/>
    <w:basedOn w:val="a1"/>
    <w:uiPriority w:val="59"/>
    <w:rsid w:val="00B5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1655</Words>
  <Characters>9437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DC1</cp:lastModifiedBy>
  <cp:revision>8</cp:revision>
  <dcterms:created xsi:type="dcterms:W3CDTF">2026-01-04T09:16:00Z</dcterms:created>
  <dcterms:modified xsi:type="dcterms:W3CDTF">2026-03-06T04:01:00Z</dcterms:modified>
</cp:coreProperties>
</file>